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0ADBDD" w14:textId="77777777" w:rsidR="0025059E" w:rsidRDefault="00E6338D">
      <w:pPr>
        <w:pStyle w:val="sden"/>
      </w:pPr>
      <w:r>
        <w:t xml:space="preserve">HOTĂRÂRE nr. 625 din 24 </w:t>
      </w:r>
      <w:proofErr w:type="spellStart"/>
      <w:r>
        <w:t>septembrie</w:t>
      </w:r>
      <w:proofErr w:type="spellEnd"/>
      <w:r>
        <w:t xml:space="preserve"> 1998</w:t>
      </w:r>
    </w:p>
    <w:p w14:paraId="1CA18DCC" w14:textId="77777777" w:rsidR="0025059E" w:rsidRDefault="00E6338D">
      <w:pPr>
        <w:pStyle w:val="shdr"/>
      </w:pPr>
      <w:proofErr w:type="spellStart"/>
      <w:r>
        <w:t>privind</w:t>
      </w:r>
      <w:proofErr w:type="spellEnd"/>
      <w:r>
        <w:t xml:space="preserve"> </w:t>
      </w:r>
      <w:proofErr w:type="spellStart"/>
      <w:r>
        <w:t>organizarea</w:t>
      </w:r>
      <w:proofErr w:type="spellEnd"/>
      <w:r>
        <w:t xml:space="preserve"> </w:t>
      </w:r>
      <w:proofErr w:type="spellStart"/>
      <w:r>
        <w:t>şi</w:t>
      </w:r>
      <w:proofErr w:type="spellEnd"/>
      <w:r>
        <w:t xml:space="preserve"> </w:t>
      </w:r>
      <w:proofErr w:type="spellStart"/>
      <w:r>
        <w:t>funcţionarea</w:t>
      </w:r>
      <w:proofErr w:type="spellEnd"/>
      <w:r>
        <w:t xml:space="preserve"> </w:t>
      </w:r>
      <w:proofErr w:type="spellStart"/>
      <w:r>
        <w:t>Autorităţii</w:t>
      </w:r>
      <w:proofErr w:type="spellEnd"/>
      <w:r>
        <w:t xml:space="preserve"> </w:t>
      </w:r>
      <w:proofErr w:type="spellStart"/>
      <w:r>
        <w:t>Rutiere</w:t>
      </w:r>
      <w:proofErr w:type="spellEnd"/>
      <w:r>
        <w:t xml:space="preserve"> </w:t>
      </w:r>
      <w:proofErr w:type="spellStart"/>
      <w:r>
        <w:t>Române</w:t>
      </w:r>
      <w:proofErr w:type="spellEnd"/>
      <w:r>
        <w:t xml:space="preserve"> - A.R.R.</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170"/>
      </w:tblGrid>
      <w:tr w:rsidR="0025059E" w14:paraId="1BCDC16C" w14:textId="77777777">
        <w:trPr>
          <w:tblCellSpacing w:w="15" w:type="dxa"/>
        </w:trPr>
        <w:tc>
          <w:tcPr>
            <w:tcW w:w="0" w:type="auto"/>
            <w:hideMark/>
          </w:tcPr>
          <w:p w14:paraId="7CC97CC9" w14:textId="77777777" w:rsidR="0025059E" w:rsidRDefault="00E6338D">
            <w:pPr>
              <w:autoSpaceDE/>
              <w:autoSpaceDN/>
              <w:jc w:val="both"/>
              <w:rPr>
                <w:rFonts w:eastAsia="Times New Roman"/>
                <w:color w:val="000000"/>
                <w:sz w:val="20"/>
                <w:szCs w:val="20"/>
              </w:rPr>
            </w:pPr>
            <w:r>
              <w:rPr>
                <w:rStyle w:val="semtttl1"/>
                <w:rFonts w:eastAsia="Times New Roman"/>
              </w:rPr>
              <w:t>EMITENT</w:t>
            </w:r>
            <w:r>
              <w:rPr>
                <w:rFonts w:eastAsia="Times New Roman"/>
                <w:color w:val="000000"/>
                <w:sz w:val="20"/>
                <w:szCs w:val="20"/>
              </w:rPr>
              <w:t xml:space="preserve"> </w:t>
            </w:r>
          </w:p>
        </w:tc>
        <w:tc>
          <w:tcPr>
            <w:tcW w:w="0" w:type="auto"/>
            <w:hideMark/>
          </w:tcPr>
          <w:p w14:paraId="58C51544" w14:textId="77777777" w:rsidR="0025059E" w:rsidRDefault="00E6338D">
            <w:pPr>
              <w:autoSpaceDE/>
              <w:autoSpaceDN/>
              <w:jc w:val="both"/>
              <w:rPr>
                <w:rFonts w:eastAsia="Times New Roman"/>
                <w:color w:val="000000"/>
                <w:sz w:val="20"/>
                <w:szCs w:val="20"/>
              </w:rPr>
            </w:pPr>
            <w:proofErr w:type="gramStart"/>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proofErr w:type="spellStart"/>
            <w:r>
              <w:rPr>
                <w:rStyle w:val="semtbdy1"/>
                <w:rFonts w:eastAsia="Times New Roman"/>
              </w:rPr>
              <w:t>Guvernul</w:t>
            </w:r>
            <w:proofErr w:type="spellEnd"/>
            <w:proofErr w:type="gramEnd"/>
            <w:r>
              <w:rPr>
                <w:rFonts w:eastAsia="Times New Roman"/>
                <w:color w:val="000000"/>
                <w:sz w:val="20"/>
                <w:szCs w:val="20"/>
              </w:rPr>
              <w:t xml:space="preserve"> </w:t>
            </w:r>
          </w:p>
        </w:tc>
      </w:tr>
    </w:tbl>
    <w:p w14:paraId="3F821F68" w14:textId="77777777" w:rsidR="0025059E" w:rsidRDefault="00E6338D">
      <w:pPr>
        <w:pStyle w:val="spub"/>
        <w:spacing w:before="0" w:after="0"/>
      </w:pPr>
      <w:proofErr w:type="spellStart"/>
      <w:r>
        <w:rPr>
          <w:rStyle w:val="spubttl"/>
          <w:b w:val="0"/>
          <w:bCs w:val="0"/>
        </w:rPr>
        <w:t>Publicat</w:t>
      </w:r>
      <w:proofErr w:type="spellEnd"/>
      <w:r>
        <w:rPr>
          <w:rStyle w:val="spubttl"/>
          <w:b w:val="0"/>
          <w:bCs w:val="0"/>
        </w:rPr>
        <w:t xml:space="preserve"> </w:t>
      </w:r>
      <w:proofErr w:type="spellStart"/>
      <w:r>
        <w:rPr>
          <w:rStyle w:val="spubttl"/>
          <w:b w:val="0"/>
          <w:bCs w:val="0"/>
        </w:rPr>
        <w:t>în</w:t>
      </w:r>
      <w:proofErr w:type="spellEnd"/>
      <w:r>
        <w:t xml:space="preserve"> </w:t>
      </w:r>
      <w:proofErr w:type="spellStart"/>
      <w:r>
        <w:rPr>
          <w:rStyle w:val="spubbdy1"/>
          <w:b/>
          <w:bCs/>
        </w:rPr>
        <w:t>Monitorul</w:t>
      </w:r>
      <w:proofErr w:type="spellEnd"/>
      <w:r>
        <w:rPr>
          <w:rStyle w:val="spubbdy1"/>
          <w:b/>
          <w:bCs/>
        </w:rPr>
        <w:t xml:space="preserve"> </w:t>
      </w:r>
      <w:proofErr w:type="spellStart"/>
      <w:r>
        <w:rPr>
          <w:rStyle w:val="spubbdy1"/>
          <w:b/>
          <w:bCs/>
        </w:rPr>
        <w:t>Oficial</w:t>
      </w:r>
      <w:proofErr w:type="spellEnd"/>
      <w:r>
        <w:rPr>
          <w:rStyle w:val="spubbdy1"/>
          <w:b/>
          <w:bCs/>
        </w:rPr>
        <w:t xml:space="preserve"> nr 373 din data 01-10-1998</w:t>
      </w:r>
      <w:r>
        <w:t xml:space="preserve"> </w:t>
      </w:r>
    </w:p>
    <w:p w14:paraId="7DFBA415" w14:textId="77777777" w:rsidR="0025059E" w:rsidRDefault="00E6338D">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12-01-2012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25059E" w14:paraId="452BE5EC" w14:textId="77777777">
        <w:trPr>
          <w:divId w:val="427046885"/>
          <w:tblCellSpacing w:w="15" w:type="dxa"/>
        </w:trPr>
        <w:tc>
          <w:tcPr>
            <w:tcW w:w="0" w:type="auto"/>
            <w:tcMar>
              <w:top w:w="75" w:type="dxa"/>
              <w:left w:w="15" w:type="dxa"/>
              <w:bottom w:w="75" w:type="dxa"/>
              <w:right w:w="15" w:type="dxa"/>
            </w:tcMar>
            <w:vAlign w:val="center"/>
            <w:hideMark/>
          </w:tcPr>
          <w:p w14:paraId="39D2A886" w14:textId="77777777" w:rsidR="0025059E" w:rsidRDefault="0025059E">
            <w:pPr>
              <w:rPr>
                <w:color w:val="000000"/>
                <w:sz w:val="20"/>
                <w:szCs w:val="20"/>
              </w:rPr>
            </w:pPr>
          </w:p>
        </w:tc>
        <w:tc>
          <w:tcPr>
            <w:tcW w:w="0" w:type="auto"/>
            <w:vAlign w:val="center"/>
            <w:hideMark/>
          </w:tcPr>
          <w:p w14:paraId="6197EFEC" w14:textId="77777777" w:rsidR="0025059E" w:rsidRDefault="00E6338D">
            <w:pPr>
              <w:pStyle w:val="spar"/>
              <w:jc w:val="both"/>
              <w:rPr>
                <w:rFonts w:ascii="Verdana" w:hAnsi="Verdana"/>
                <w:color w:val="000000"/>
                <w:sz w:val="20"/>
                <w:szCs w:val="20"/>
              </w:rPr>
            </w:pPr>
            <w:proofErr w:type="spellStart"/>
            <w:r>
              <w:rPr>
                <w:rFonts w:ascii="Verdana" w:hAnsi="Verdana"/>
                <w:b/>
                <w:bCs/>
                <w:color w:val="000000"/>
                <w:sz w:val="20"/>
                <w:szCs w:val="20"/>
              </w:rPr>
              <w:t>Formă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consolidată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valabilă</w:t>
            </w:r>
            <w:proofErr w:type="spellEnd"/>
            <w:r>
              <w:rPr>
                <w:rFonts w:ascii="Verdana" w:hAnsi="Verdana"/>
                <w:b/>
                <w:bCs/>
                <w:color w:val="000000"/>
                <w:sz w:val="20"/>
                <w:szCs w:val="20"/>
              </w:rPr>
              <w:t xml:space="preserve"> la data 25-02-2020</w:t>
            </w:r>
          </w:p>
          <w:p w14:paraId="1CDC295F" w14:textId="77777777" w:rsidR="0025059E" w:rsidRDefault="00E6338D">
            <w:pPr>
              <w:pStyle w:val="spar"/>
              <w:jc w:val="both"/>
              <w:rPr>
                <w:rFonts w:ascii="Verdana" w:hAnsi="Verdana"/>
                <w:color w:val="000000"/>
                <w:sz w:val="20"/>
                <w:szCs w:val="20"/>
              </w:rPr>
            </w:pPr>
            <w:proofErr w:type="spellStart"/>
            <w:r>
              <w:rPr>
                <w:rFonts w:ascii="Verdana" w:hAnsi="Verdana"/>
                <w:b/>
                <w:bCs/>
                <w:color w:val="000000"/>
                <w:sz w:val="20"/>
                <w:szCs w:val="20"/>
              </w:rPr>
              <w:t>Prezenta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formă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consolidată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este</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valabilă</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începând</w:t>
            </w:r>
            <w:proofErr w:type="spellEnd"/>
            <w:r>
              <w:rPr>
                <w:rFonts w:ascii="Verdana" w:hAnsi="Verdana"/>
                <w:b/>
                <w:bCs/>
                <w:color w:val="000000"/>
                <w:sz w:val="20"/>
                <w:szCs w:val="20"/>
              </w:rPr>
              <w:t xml:space="preserve"> cu data de 12-01-2012 </w:t>
            </w:r>
            <w:proofErr w:type="spellStart"/>
            <w:r>
              <w:rPr>
                <w:rFonts w:ascii="Verdana" w:hAnsi="Verdana"/>
                <w:b/>
                <w:bCs/>
                <w:color w:val="000000"/>
                <w:sz w:val="20"/>
                <w:szCs w:val="20"/>
              </w:rPr>
              <w:t>până</w:t>
            </w:r>
            <w:proofErr w:type="spellEnd"/>
            <w:r>
              <w:rPr>
                <w:rFonts w:ascii="Verdana" w:hAnsi="Verdana"/>
                <w:b/>
                <w:bCs/>
                <w:color w:val="000000"/>
                <w:sz w:val="20"/>
                <w:szCs w:val="20"/>
              </w:rPr>
              <w:t xml:space="preserve"> la data de 25-02-2020</w:t>
            </w:r>
          </w:p>
        </w:tc>
      </w:tr>
    </w:tbl>
    <w:p w14:paraId="4020625B" w14:textId="77777777" w:rsidR="0025059E" w:rsidRDefault="00E6338D">
      <w:pPr>
        <w:pStyle w:val="spar"/>
        <w:jc w:val="both"/>
        <w:divId w:val="178814797"/>
        <w:rPr>
          <w:rFonts w:ascii="Verdana" w:hAnsi="Verdana"/>
          <w:color w:val="000000"/>
          <w:sz w:val="20"/>
          <w:szCs w:val="20"/>
        </w:rPr>
      </w:pPr>
      <w:r>
        <w:rPr>
          <w:rFonts w:ascii="Verdana" w:hAnsi="Verdana"/>
          <w:color w:val="000000"/>
          <w:sz w:val="20"/>
          <w:szCs w:val="20"/>
        </w:rPr>
        <w:t>---------------</w:t>
      </w:r>
    </w:p>
    <w:p w14:paraId="356A0BCF" w14:textId="77777777" w:rsidR="0025059E" w:rsidRDefault="00E6338D">
      <w:pPr>
        <w:pStyle w:val="spar"/>
        <w:jc w:val="both"/>
        <w:divId w:val="178814797"/>
        <w:rPr>
          <w:rFonts w:ascii="Verdana" w:hAnsi="Verdana"/>
          <w:color w:val="000000"/>
          <w:sz w:val="20"/>
          <w:szCs w:val="20"/>
        </w:rPr>
      </w:pPr>
      <w:r>
        <w:rPr>
          <w:rFonts w:ascii="Verdana" w:hAnsi="Verdana"/>
          <w:color w:val="000000"/>
          <w:sz w:val="20"/>
          <w:szCs w:val="20"/>
        </w:rPr>
        <w:t xml:space="preserve">*) Forma </w:t>
      </w:r>
      <w:proofErr w:type="spellStart"/>
      <w:r>
        <w:rPr>
          <w:rFonts w:ascii="Verdana" w:hAnsi="Verdana"/>
          <w:color w:val="000000"/>
          <w:sz w:val="20"/>
          <w:szCs w:val="20"/>
        </w:rPr>
        <w:t>actualizată</w:t>
      </w:r>
      <w:proofErr w:type="spellEnd"/>
      <w:r>
        <w:rPr>
          <w:rFonts w:ascii="Verdana" w:hAnsi="Verdana"/>
          <w:color w:val="000000"/>
          <w:sz w:val="20"/>
          <w:szCs w:val="20"/>
        </w:rPr>
        <w:t xml:space="preserve"> </w:t>
      </w:r>
      <w:proofErr w:type="gramStart"/>
      <w:r>
        <w:rPr>
          <w:rFonts w:ascii="Verdana" w:hAnsi="Verdana"/>
          <w:color w:val="000000"/>
          <w:sz w:val="20"/>
          <w:szCs w:val="20"/>
        </w:rPr>
        <w:t>a</w:t>
      </w:r>
      <w:proofErr w:type="gramEnd"/>
      <w:r>
        <w:rPr>
          <w:rFonts w:ascii="Verdana" w:hAnsi="Verdana"/>
          <w:color w:val="000000"/>
          <w:sz w:val="20"/>
          <w:szCs w:val="20"/>
        </w:rPr>
        <w:t xml:space="preserve"> </w:t>
      </w:r>
      <w:proofErr w:type="spellStart"/>
      <w:r>
        <w:rPr>
          <w:rFonts w:ascii="Verdana" w:hAnsi="Verdana"/>
          <w:color w:val="000000"/>
          <w:sz w:val="20"/>
          <w:szCs w:val="20"/>
        </w:rPr>
        <w:t>acestui</w:t>
      </w:r>
      <w:proofErr w:type="spellEnd"/>
      <w:r>
        <w:rPr>
          <w:rFonts w:ascii="Verdana" w:hAnsi="Verdana"/>
          <w:color w:val="000000"/>
          <w:sz w:val="20"/>
          <w:szCs w:val="20"/>
        </w:rPr>
        <w:t xml:space="preserve"> act </w:t>
      </w:r>
      <w:proofErr w:type="spellStart"/>
      <w:r>
        <w:rPr>
          <w:rFonts w:ascii="Verdana" w:hAnsi="Verdana"/>
          <w:color w:val="000000"/>
          <w:sz w:val="20"/>
          <w:szCs w:val="20"/>
        </w:rPr>
        <w:t>normativ</w:t>
      </w:r>
      <w:proofErr w:type="spellEnd"/>
      <w:r>
        <w:rPr>
          <w:rFonts w:ascii="Verdana" w:hAnsi="Verdana"/>
          <w:color w:val="000000"/>
          <w:sz w:val="20"/>
          <w:szCs w:val="20"/>
        </w:rPr>
        <w:t xml:space="preserve"> </w:t>
      </w:r>
      <w:proofErr w:type="spellStart"/>
      <w:r>
        <w:rPr>
          <w:rFonts w:ascii="Verdana" w:hAnsi="Verdana"/>
          <w:color w:val="000000"/>
          <w:sz w:val="20"/>
          <w:szCs w:val="20"/>
        </w:rPr>
        <w:t>până</w:t>
      </w:r>
      <w:proofErr w:type="spellEnd"/>
      <w:r>
        <w:rPr>
          <w:rFonts w:ascii="Verdana" w:hAnsi="Verdana"/>
          <w:color w:val="000000"/>
          <w:sz w:val="20"/>
          <w:szCs w:val="20"/>
        </w:rPr>
        <w:t xml:space="preserve"> la data de 25 </w:t>
      </w:r>
      <w:proofErr w:type="spellStart"/>
      <w:r>
        <w:rPr>
          <w:rFonts w:ascii="Verdana" w:hAnsi="Verdana"/>
          <w:color w:val="000000"/>
          <w:sz w:val="20"/>
          <w:szCs w:val="20"/>
        </w:rPr>
        <w:t>Februarie</w:t>
      </w:r>
      <w:proofErr w:type="spellEnd"/>
      <w:r>
        <w:rPr>
          <w:rFonts w:ascii="Verdana" w:hAnsi="Verdana"/>
          <w:color w:val="000000"/>
          <w:sz w:val="20"/>
          <w:szCs w:val="20"/>
        </w:rPr>
        <w:t xml:space="preserve"> 2020 </w:t>
      </w:r>
      <w:proofErr w:type="spellStart"/>
      <w:r>
        <w:rPr>
          <w:rFonts w:ascii="Verdana" w:hAnsi="Verdana"/>
          <w:color w:val="000000"/>
          <w:sz w:val="20"/>
          <w:szCs w:val="20"/>
        </w:rPr>
        <w:t>este</w:t>
      </w:r>
      <w:proofErr w:type="spellEnd"/>
      <w:r>
        <w:rPr>
          <w:rFonts w:ascii="Verdana" w:hAnsi="Verdana"/>
          <w:color w:val="000000"/>
          <w:sz w:val="20"/>
          <w:szCs w:val="20"/>
        </w:rPr>
        <w:t xml:space="preserve"> </w:t>
      </w:r>
      <w:proofErr w:type="spellStart"/>
      <w:r>
        <w:rPr>
          <w:rFonts w:ascii="Verdana" w:hAnsi="Verdana"/>
          <w:color w:val="000000"/>
          <w:sz w:val="20"/>
          <w:szCs w:val="20"/>
        </w:rPr>
        <w:t>realizată</w:t>
      </w:r>
      <w:proofErr w:type="spellEnd"/>
      <w:r>
        <w:rPr>
          <w:rFonts w:ascii="Verdana" w:hAnsi="Verdana"/>
          <w:color w:val="000000"/>
          <w:sz w:val="20"/>
          <w:szCs w:val="20"/>
        </w:rPr>
        <w:t xml:space="preserve"> de </w:t>
      </w:r>
      <w:proofErr w:type="spellStart"/>
      <w:r>
        <w:rPr>
          <w:rFonts w:ascii="Verdana" w:hAnsi="Verdana"/>
          <w:color w:val="000000"/>
          <w:sz w:val="20"/>
          <w:szCs w:val="20"/>
        </w:rPr>
        <w:t>către</w:t>
      </w:r>
      <w:proofErr w:type="spellEnd"/>
      <w:r>
        <w:rPr>
          <w:rFonts w:ascii="Verdana" w:hAnsi="Verdana"/>
          <w:color w:val="000000"/>
          <w:sz w:val="20"/>
          <w:szCs w:val="20"/>
        </w:rPr>
        <w:t xml:space="preserve"> </w:t>
      </w:r>
      <w:proofErr w:type="spellStart"/>
      <w:r>
        <w:rPr>
          <w:rFonts w:ascii="Verdana" w:hAnsi="Verdana"/>
          <w:color w:val="000000"/>
          <w:sz w:val="20"/>
          <w:szCs w:val="20"/>
        </w:rPr>
        <w:t>Departamentul</w:t>
      </w:r>
      <w:proofErr w:type="spellEnd"/>
      <w:r>
        <w:rPr>
          <w:rFonts w:ascii="Verdana" w:hAnsi="Verdana"/>
          <w:color w:val="000000"/>
          <w:sz w:val="20"/>
          <w:szCs w:val="20"/>
        </w:rPr>
        <w:t xml:space="preserve"> </w:t>
      </w:r>
      <w:proofErr w:type="spellStart"/>
      <w:r>
        <w:rPr>
          <w:rFonts w:ascii="Verdana" w:hAnsi="Verdana"/>
          <w:color w:val="000000"/>
          <w:sz w:val="20"/>
          <w:szCs w:val="20"/>
        </w:rPr>
        <w:t>juridic</w:t>
      </w:r>
      <w:proofErr w:type="spellEnd"/>
      <w:r>
        <w:rPr>
          <w:rFonts w:ascii="Verdana" w:hAnsi="Verdana"/>
          <w:color w:val="000000"/>
          <w:sz w:val="20"/>
          <w:szCs w:val="20"/>
        </w:rPr>
        <w:t xml:space="preserve"> din </w:t>
      </w:r>
      <w:proofErr w:type="spellStart"/>
      <w:r>
        <w:rPr>
          <w:rFonts w:ascii="Verdana" w:hAnsi="Verdana"/>
          <w:color w:val="000000"/>
          <w:sz w:val="20"/>
          <w:szCs w:val="20"/>
        </w:rPr>
        <w:t>cadrul</w:t>
      </w:r>
      <w:proofErr w:type="spellEnd"/>
      <w:r>
        <w:rPr>
          <w:rFonts w:ascii="Verdana" w:hAnsi="Verdana"/>
          <w:color w:val="000000"/>
          <w:sz w:val="20"/>
          <w:szCs w:val="20"/>
        </w:rPr>
        <w:t xml:space="preserve"> S.C. "Centrul </w:t>
      </w:r>
      <w:proofErr w:type="spellStart"/>
      <w:r>
        <w:rPr>
          <w:rFonts w:ascii="Verdana" w:hAnsi="Verdana"/>
          <w:color w:val="000000"/>
          <w:sz w:val="20"/>
          <w:szCs w:val="20"/>
        </w:rPr>
        <w:t>Teritorial</w:t>
      </w:r>
      <w:proofErr w:type="spellEnd"/>
      <w:r>
        <w:rPr>
          <w:rFonts w:ascii="Verdana" w:hAnsi="Verdana"/>
          <w:color w:val="000000"/>
          <w:sz w:val="20"/>
          <w:szCs w:val="20"/>
        </w:rPr>
        <w:t xml:space="preserve"> de </w:t>
      </w:r>
      <w:proofErr w:type="spellStart"/>
      <w:r>
        <w:rPr>
          <w:rFonts w:ascii="Verdana" w:hAnsi="Verdana"/>
          <w:color w:val="000000"/>
          <w:sz w:val="20"/>
          <w:szCs w:val="20"/>
        </w:rPr>
        <w:t>Calcul</w:t>
      </w:r>
      <w:proofErr w:type="spellEnd"/>
      <w:r>
        <w:rPr>
          <w:rFonts w:ascii="Verdana" w:hAnsi="Verdana"/>
          <w:color w:val="000000"/>
          <w:sz w:val="20"/>
          <w:szCs w:val="20"/>
        </w:rPr>
        <w:t xml:space="preserve"> Electronic" S.A. Piatra-</w:t>
      </w:r>
      <w:proofErr w:type="spellStart"/>
      <w:r>
        <w:rPr>
          <w:rFonts w:ascii="Verdana" w:hAnsi="Verdana"/>
          <w:color w:val="000000"/>
          <w:sz w:val="20"/>
          <w:szCs w:val="20"/>
        </w:rPr>
        <w:t>Neamt</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proofErr w:type="spellStart"/>
      <w:r>
        <w:rPr>
          <w:rFonts w:ascii="Verdana" w:hAnsi="Verdana"/>
          <w:color w:val="000000"/>
          <w:sz w:val="20"/>
          <w:szCs w:val="20"/>
        </w:rPr>
        <w:t>includerea</w:t>
      </w:r>
      <w:proofErr w:type="spellEnd"/>
      <w:r>
        <w:rPr>
          <w:rFonts w:ascii="Verdana" w:hAnsi="Verdana"/>
          <w:color w:val="000000"/>
          <w:sz w:val="20"/>
          <w:szCs w:val="20"/>
        </w:rPr>
        <w:t xml:space="preserve"> </w:t>
      </w:r>
      <w:proofErr w:type="spellStart"/>
      <w:r>
        <w:rPr>
          <w:rFonts w:ascii="Verdana" w:hAnsi="Verdana"/>
          <w:color w:val="000000"/>
          <w:sz w:val="20"/>
          <w:szCs w:val="20"/>
        </w:rPr>
        <w:t>tuturor</w:t>
      </w:r>
      <w:proofErr w:type="spellEnd"/>
      <w:r>
        <w:rPr>
          <w:rFonts w:ascii="Verdana" w:hAnsi="Verdana"/>
          <w:color w:val="000000"/>
          <w:sz w:val="20"/>
          <w:szCs w:val="20"/>
        </w:rPr>
        <w:t xml:space="preserve"> </w:t>
      </w:r>
      <w:proofErr w:type="spellStart"/>
      <w:r>
        <w:rPr>
          <w:rFonts w:ascii="Verdana" w:hAnsi="Verdana"/>
          <w:color w:val="000000"/>
          <w:sz w:val="20"/>
          <w:szCs w:val="20"/>
        </w:rPr>
        <w:t>modificărilor</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completărilor</w:t>
      </w:r>
      <w:proofErr w:type="spellEnd"/>
      <w:r>
        <w:rPr>
          <w:rFonts w:ascii="Verdana" w:hAnsi="Verdana"/>
          <w:color w:val="000000"/>
          <w:sz w:val="20"/>
          <w:szCs w:val="20"/>
        </w:rPr>
        <w:t xml:space="preserve"> </w:t>
      </w:r>
      <w:proofErr w:type="spellStart"/>
      <w:r>
        <w:rPr>
          <w:rFonts w:ascii="Verdana" w:hAnsi="Verdana"/>
          <w:color w:val="000000"/>
          <w:sz w:val="20"/>
          <w:szCs w:val="20"/>
        </w:rPr>
        <w:t>aduse</w:t>
      </w:r>
      <w:proofErr w:type="spellEnd"/>
      <w:r>
        <w:rPr>
          <w:rFonts w:ascii="Verdana" w:hAnsi="Verdana"/>
          <w:color w:val="000000"/>
          <w:sz w:val="20"/>
          <w:szCs w:val="20"/>
        </w:rPr>
        <w:t xml:space="preserve"> de </w:t>
      </w:r>
      <w:proofErr w:type="spellStart"/>
      <w:r>
        <w:rPr>
          <w:rFonts w:ascii="Verdana" w:hAnsi="Verdana"/>
          <w:color w:val="000000"/>
          <w:sz w:val="20"/>
          <w:szCs w:val="20"/>
        </w:rPr>
        <w:t>către</w:t>
      </w:r>
      <w:proofErr w:type="spellEnd"/>
      <w:r>
        <w:rPr>
          <w:rFonts w:ascii="Verdana" w:hAnsi="Verdana"/>
          <w:color w:val="000000"/>
          <w:sz w:val="20"/>
          <w:szCs w:val="20"/>
        </w:rPr>
        <w:t xml:space="preserve">: </w:t>
      </w:r>
      <w:hyperlink w:history="1">
        <w:r>
          <w:rPr>
            <w:rStyle w:val="Hyperlink"/>
            <w:rFonts w:ascii="Verdana" w:hAnsi="Verdana"/>
            <w:sz w:val="20"/>
            <w:szCs w:val="20"/>
          </w:rPr>
          <w:t xml:space="preserve">HOTĂRAREA nr. 72 din 23 </w:t>
        </w:r>
        <w:proofErr w:type="spellStart"/>
        <w:r>
          <w:rPr>
            <w:rStyle w:val="Hyperlink"/>
            <w:rFonts w:ascii="Verdana" w:hAnsi="Verdana"/>
            <w:sz w:val="20"/>
            <w:szCs w:val="20"/>
          </w:rPr>
          <w:t>ianuarie</w:t>
        </w:r>
        <w:proofErr w:type="spellEnd"/>
        <w:r>
          <w:rPr>
            <w:rStyle w:val="Hyperlink"/>
            <w:rFonts w:ascii="Verdana" w:hAnsi="Verdana"/>
            <w:sz w:val="20"/>
            <w:szCs w:val="20"/>
          </w:rPr>
          <w:t xml:space="preserve"> 2003</w:t>
        </w:r>
      </w:hyperlink>
      <w:r>
        <w:rPr>
          <w:rFonts w:ascii="Verdana" w:hAnsi="Verdana"/>
          <w:color w:val="000000"/>
          <w:sz w:val="20"/>
          <w:szCs w:val="20"/>
        </w:rPr>
        <w:t xml:space="preserve">; </w:t>
      </w:r>
      <w:hyperlink w:history="1">
        <w:r>
          <w:rPr>
            <w:rStyle w:val="Hyperlink"/>
            <w:rFonts w:ascii="Verdana" w:hAnsi="Verdana"/>
            <w:sz w:val="20"/>
            <w:szCs w:val="20"/>
          </w:rPr>
          <w:t xml:space="preserve">HOTĂRAREA nr. 2.340 din 14 </w:t>
        </w:r>
        <w:proofErr w:type="spellStart"/>
        <w:r>
          <w:rPr>
            <w:rStyle w:val="Hyperlink"/>
            <w:rFonts w:ascii="Verdana" w:hAnsi="Verdana"/>
            <w:sz w:val="20"/>
            <w:szCs w:val="20"/>
          </w:rPr>
          <w:t>decembrie</w:t>
        </w:r>
        <w:proofErr w:type="spellEnd"/>
        <w:r>
          <w:rPr>
            <w:rStyle w:val="Hyperlink"/>
            <w:rFonts w:ascii="Verdana" w:hAnsi="Verdana"/>
            <w:sz w:val="20"/>
            <w:szCs w:val="20"/>
          </w:rPr>
          <w:t xml:space="preserve"> 2004</w:t>
        </w:r>
      </w:hyperlink>
      <w:r>
        <w:rPr>
          <w:rFonts w:ascii="Verdana" w:hAnsi="Verdana"/>
          <w:color w:val="000000"/>
          <w:sz w:val="20"/>
          <w:szCs w:val="20"/>
        </w:rPr>
        <w:t xml:space="preserve">; </w:t>
      </w:r>
      <w:hyperlink w:history="1">
        <w:r>
          <w:rPr>
            <w:rStyle w:val="Hyperlink"/>
            <w:rFonts w:ascii="Verdana" w:hAnsi="Verdana"/>
            <w:sz w:val="20"/>
            <w:szCs w:val="20"/>
          </w:rPr>
          <w:t xml:space="preserve">HOTĂRAREA nr. 57 din 19 </w:t>
        </w:r>
        <w:proofErr w:type="spellStart"/>
        <w:r>
          <w:rPr>
            <w:rStyle w:val="Hyperlink"/>
            <w:rFonts w:ascii="Verdana" w:hAnsi="Verdana"/>
            <w:sz w:val="20"/>
            <w:szCs w:val="20"/>
          </w:rPr>
          <w:t>ianuarie</w:t>
        </w:r>
        <w:proofErr w:type="spellEnd"/>
        <w:r>
          <w:rPr>
            <w:rStyle w:val="Hyperlink"/>
            <w:rFonts w:ascii="Verdana" w:hAnsi="Verdana"/>
            <w:sz w:val="20"/>
            <w:szCs w:val="20"/>
          </w:rPr>
          <w:t xml:space="preserve"> 2006</w:t>
        </w:r>
      </w:hyperlink>
      <w:r>
        <w:rPr>
          <w:rFonts w:ascii="Verdana" w:hAnsi="Verdana"/>
          <w:color w:val="000000"/>
          <w:sz w:val="20"/>
          <w:szCs w:val="20"/>
        </w:rPr>
        <w:t xml:space="preserve">; </w:t>
      </w:r>
      <w:hyperlink w:history="1">
        <w:r>
          <w:rPr>
            <w:rStyle w:val="Hyperlink"/>
            <w:rFonts w:ascii="Verdana" w:hAnsi="Verdana"/>
            <w:sz w:val="20"/>
            <w:szCs w:val="20"/>
          </w:rPr>
          <w:t xml:space="preserve">HOTĂRAREA nr. 1.392 din 4 </w:t>
        </w:r>
        <w:proofErr w:type="spellStart"/>
        <w:r>
          <w:rPr>
            <w:rStyle w:val="Hyperlink"/>
            <w:rFonts w:ascii="Verdana" w:hAnsi="Verdana"/>
            <w:sz w:val="20"/>
            <w:szCs w:val="20"/>
          </w:rPr>
          <w:t>octombrie</w:t>
        </w:r>
        <w:proofErr w:type="spellEnd"/>
        <w:r>
          <w:rPr>
            <w:rStyle w:val="Hyperlink"/>
            <w:rFonts w:ascii="Verdana" w:hAnsi="Verdana"/>
            <w:sz w:val="20"/>
            <w:szCs w:val="20"/>
          </w:rPr>
          <w:t xml:space="preserve"> 2006</w:t>
        </w:r>
      </w:hyperlink>
      <w:r>
        <w:rPr>
          <w:rFonts w:ascii="Verdana" w:hAnsi="Verdana"/>
          <w:color w:val="000000"/>
          <w:sz w:val="20"/>
          <w:szCs w:val="20"/>
        </w:rPr>
        <w:t xml:space="preserve">; </w:t>
      </w:r>
      <w:hyperlink w:history="1">
        <w:r>
          <w:rPr>
            <w:rStyle w:val="Hyperlink"/>
            <w:rFonts w:ascii="Verdana" w:hAnsi="Verdana"/>
            <w:sz w:val="20"/>
            <w:szCs w:val="20"/>
          </w:rPr>
          <w:t xml:space="preserve">HOTĂRAREA nr. 1.105 din 3 </w:t>
        </w:r>
        <w:proofErr w:type="spellStart"/>
        <w:r>
          <w:rPr>
            <w:rStyle w:val="Hyperlink"/>
            <w:rFonts w:ascii="Verdana" w:hAnsi="Verdana"/>
            <w:sz w:val="20"/>
            <w:szCs w:val="20"/>
          </w:rPr>
          <w:t>noiembrie</w:t>
        </w:r>
        <w:proofErr w:type="spellEnd"/>
        <w:r>
          <w:rPr>
            <w:rStyle w:val="Hyperlink"/>
            <w:rFonts w:ascii="Verdana" w:hAnsi="Verdana"/>
            <w:sz w:val="20"/>
            <w:szCs w:val="20"/>
          </w:rPr>
          <w:t xml:space="preserve"> 2010</w:t>
        </w:r>
      </w:hyperlink>
      <w:r>
        <w:rPr>
          <w:rFonts w:ascii="Verdana" w:hAnsi="Verdana"/>
          <w:color w:val="000000"/>
          <w:sz w:val="20"/>
          <w:szCs w:val="20"/>
        </w:rPr>
        <w:t xml:space="preserve">; </w:t>
      </w:r>
      <w:hyperlink w:history="1">
        <w:r>
          <w:rPr>
            <w:rStyle w:val="Hyperlink"/>
            <w:rFonts w:ascii="Verdana" w:hAnsi="Verdana"/>
            <w:sz w:val="20"/>
            <w:szCs w:val="20"/>
          </w:rPr>
          <w:t xml:space="preserve">HOTĂRÂREA nr. 1.289 din 27 </w:t>
        </w:r>
        <w:proofErr w:type="spellStart"/>
        <w:r>
          <w:rPr>
            <w:rStyle w:val="Hyperlink"/>
            <w:rFonts w:ascii="Verdana" w:hAnsi="Verdana"/>
            <w:sz w:val="20"/>
            <w:szCs w:val="20"/>
          </w:rPr>
          <w:t>decembrie</w:t>
        </w:r>
        <w:proofErr w:type="spellEnd"/>
        <w:r>
          <w:rPr>
            <w:rStyle w:val="Hyperlink"/>
            <w:rFonts w:ascii="Verdana" w:hAnsi="Verdana"/>
            <w:sz w:val="20"/>
            <w:szCs w:val="20"/>
          </w:rPr>
          <w:t xml:space="preserve"> 2011</w:t>
        </w:r>
      </w:hyperlink>
      <w:r>
        <w:rPr>
          <w:rFonts w:ascii="Verdana" w:hAnsi="Verdana"/>
          <w:color w:val="000000"/>
          <w:sz w:val="20"/>
          <w:szCs w:val="20"/>
        </w:rPr>
        <w:t>.</w:t>
      </w:r>
    </w:p>
    <w:p w14:paraId="4053DA5E" w14:textId="77777777" w:rsidR="0025059E" w:rsidRDefault="00E6338D">
      <w:pPr>
        <w:pStyle w:val="spar"/>
        <w:jc w:val="both"/>
        <w:divId w:val="178814797"/>
        <w:rPr>
          <w:rFonts w:ascii="Verdana" w:hAnsi="Verdana"/>
          <w:color w:val="000000"/>
          <w:sz w:val="20"/>
          <w:szCs w:val="20"/>
        </w:rPr>
      </w:pPr>
      <w:proofErr w:type="spellStart"/>
      <w:r>
        <w:rPr>
          <w:rFonts w:ascii="Verdana" w:hAnsi="Verdana"/>
          <w:color w:val="000000"/>
          <w:sz w:val="20"/>
          <w:szCs w:val="20"/>
        </w:rPr>
        <w:t>Conţinutul</w:t>
      </w:r>
      <w:proofErr w:type="spellEnd"/>
      <w:r>
        <w:rPr>
          <w:rFonts w:ascii="Verdana" w:hAnsi="Verdana"/>
          <w:color w:val="000000"/>
          <w:sz w:val="20"/>
          <w:szCs w:val="20"/>
        </w:rPr>
        <w:t xml:space="preserve"> </w:t>
      </w:r>
      <w:proofErr w:type="spellStart"/>
      <w:r>
        <w:rPr>
          <w:rFonts w:ascii="Verdana" w:hAnsi="Verdana"/>
          <w:color w:val="000000"/>
          <w:sz w:val="20"/>
          <w:szCs w:val="20"/>
        </w:rPr>
        <w:t>acestui</w:t>
      </w:r>
      <w:proofErr w:type="spellEnd"/>
      <w:r>
        <w:rPr>
          <w:rFonts w:ascii="Verdana" w:hAnsi="Verdana"/>
          <w:color w:val="000000"/>
          <w:sz w:val="20"/>
          <w:szCs w:val="20"/>
        </w:rPr>
        <w:t xml:space="preserve"> act </w:t>
      </w:r>
      <w:proofErr w:type="spellStart"/>
      <w:r>
        <w:rPr>
          <w:rFonts w:ascii="Verdana" w:hAnsi="Verdana"/>
          <w:color w:val="000000"/>
          <w:sz w:val="20"/>
          <w:szCs w:val="20"/>
        </w:rPr>
        <w:t>aparţine</w:t>
      </w:r>
      <w:proofErr w:type="spellEnd"/>
      <w:r>
        <w:rPr>
          <w:rFonts w:ascii="Verdana" w:hAnsi="Verdana"/>
          <w:color w:val="000000"/>
          <w:sz w:val="20"/>
          <w:szCs w:val="20"/>
        </w:rPr>
        <w:t xml:space="preserve"> </w:t>
      </w:r>
      <w:proofErr w:type="spellStart"/>
      <w:r>
        <w:rPr>
          <w:rFonts w:ascii="Verdana" w:hAnsi="Verdana"/>
          <w:color w:val="000000"/>
          <w:sz w:val="20"/>
          <w:szCs w:val="20"/>
        </w:rPr>
        <w:t>exclusiv</w:t>
      </w:r>
      <w:proofErr w:type="spellEnd"/>
      <w:r>
        <w:rPr>
          <w:rFonts w:ascii="Verdana" w:hAnsi="Verdana"/>
          <w:color w:val="000000"/>
          <w:sz w:val="20"/>
          <w:szCs w:val="20"/>
        </w:rPr>
        <w:t xml:space="preserve"> S.C. Centrul </w:t>
      </w:r>
      <w:proofErr w:type="spellStart"/>
      <w:r>
        <w:rPr>
          <w:rFonts w:ascii="Verdana" w:hAnsi="Verdana"/>
          <w:color w:val="000000"/>
          <w:sz w:val="20"/>
          <w:szCs w:val="20"/>
        </w:rPr>
        <w:t>Teritorial</w:t>
      </w:r>
      <w:proofErr w:type="spellEnd"/>
      <w:r>
        <w:rPr>
          <w:rFonts w:ascii="Verdana" w:hAnsi="Verdana"/>
          <w:color w:val="000000"/>
          <w:sz w:val="20"/>
          <w:szCs w:val="20"/>
        </w:rPr>
        <w:t xml:space="preserve"> de </w:t>
      </w:r>
      <w:proofErr w:type="spellStart"/>
      <w:r>
        <w:rPr>
          <w:rFonts w:ascii="Verdana" w:hAnsi="Verdana"/>
          <w:color w:val="000000"/>
          <w:sz w:val="20"/>
          <w:szCs w:val="20"/>
        </w:rPr>
        <w:t>Calcul</w:t>
      </w:r>
      <w:proofErr w:type="spellEnd"/>
      <w:r>
        <w:rPr>
          <w:rFonts w:ascii="Verdana" w:hAnsi="Verdana"/>
          <w:color w:val="000000"/>
          <w:sz w:val="20"/>
          <w:szCs w:val="20"/>
        </w:rPr>
        <w:t xml:space="preserve"> Electronic S.A. Piatra-</w:t>
      </w:r>
      <w:proofErr w:type="spellStart"/>
      <w:r>
        <w:rPr>
          <w:rFonts w:ascii="Verdana" w:hAnsi="Verdana"/>
          <w:color w:val="000000"/>
          <w:sz w:val="20"/>
          <w:szCs w:val="20"/>
        </w:rPr>
        <w:t>Neamt</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nu </w:t>
      </w:r>
      <w:proofErr w:type="spellStart"/>
      <w:r>
        <w:rPr>
          <w:rFonts w:ascii="Verdana" w:hAnsi="Verdana"/>
          <w:color w:val="000000"/>
          <w:sz w:val="20"/>
          <w:szCs w:val="20"/>
        </w:rPr>
        <w:t>este</w:t>
      </w:r>
      <w:proofErr w:type="spellEnd"/>
      <w:r>
        <w:rPr>
          <w:rFonts w:ascii="Verdana" w:hAnsi="Verdana"/>
          <w:color w:val="000000"/>
          <w:sz w:val="20"/>
          <w:szCs w:val="20"/>
        </w:rPr>
        <w:t xml:space="preserve"> un document cu </w:t>
      </w:r>
      <w:proofErr w:type="spellStart"/>
      <w:r>
        <w:rPr>
          <w:rFonts w:ascii="Verdana" w:hAnsi="Verdana"/>
          <w:color w:val="000000"/>
          <w:sz w:val="20"/>
          <w:szCs w:val="20"/>
        </w:rPr>
        <w:t>caracter</w:t>
      </w:r>
      <w:proofErr w:type="spellEnd"/>
      <w:r>
        <w:rPr>
          <w:rFonts w:ascii="Verdana" w:hAnsi="Verdana"/>
          <w:color w:val="000000"/>
          <w:sz w:val="20"/>
          <w:szCs w:val="20"/>
        </w:rPr>
        <w:t xml:space="preserve"> </w:t>
      </w:r>
      <w:proofErr w:type="spellStart"/>
      <w:r>
        <w:rPr>
          <w:rFonts w:ascii="Verdana" w:hAnsi="Verdana"/>
          <w:color w:val="000000"/>
          <w:sz w:val="20"/>
          <w:szCs w:val="20"/>
        </w:rPr>
        <w:t>oficial</w:t>
      </w:r>
      <w:proofErr w:type="spellEnd"/>
      <w:r>
        <w:rPr>
          <w:rFonts w:ascii="Verdana" w:hAnsi="Verdana"/>
          <w:color w:val="000000"/>
          <w:sz w:val="20"/>
          <w:szCs w:val="20"/>
        </w:rPr>
        <w:t xml:space="preserve">, </w:t>
      </w:r>
      <w:proofErr w:type="spellStart"/>
      <w:r>
        <w:rPr>
          <w:rFonts w:ascii="Verdana" w:hAnsi="Verdana"/>
          <w:color w:val="000000"/>
          <w:sz w:val="20"/>
          <w:szCs w:val="20"/>
        </w:rPr>
        <w:t>fiind</w:t>
      </w:r>
      <w:proofErr w:type="spellEnd"/>
      <w:r>
        <w:rPr>
          <w:rFonts w:ascii="Verdana" w:hAnsi="Verdana"/>
          <w:color w:val="000000"/>
          <w:sz w:val="20"/>
          <w:szCs w:val="20"/>
        </w:rPr>
        <w:t xml:space="preserve"> </w:t>
      </w:r>
      <w:proofErr w:type="spellStart"/>
      <w:r>
        <w:rPr>
          <w:rFonts w:ascii="Verdana" w:hAnsi="Verdana"/>
          <w:color w:val="000000"/>
          <w:sz w:val="20"/>
          <w:szCs w:val="20"/>
        </w:rPr>
        <w:t>destinat</w:t>
      </w:r>
      <w:proofErr w:type="spellEnd"/>
      <w:r>
        <w:rPr>
          <w:rFonts w:ascii="Verdana" w:hAnsi="Verdana"/>
          <w:color w:val="000000"/>
          <w:sz w:val="20"/>
          <w:szCs w:val="20"/>
        </w:rPr>
        <w:t xml:space="preserve"> </w:t>
      </w:r>
      <w:proofErr w:type="spellStart"/>
      <w:r>
        <w:rPr>
          <w:rFonts w:ascii="Verdana" w:hAnsi="Verdana"/>
          <w:color w:val="000000"/>
          <w:sz w:val="20"/>
          <w:szCs w:val="20"/>
        </w:rPr>
        <w:t>pentru</w:t>
      </w:r>
      <w:proofErr w:type="spellEnd"/>
      <w:r>
        <w:rPr>
          <w:rFonts w:ascii="Verdana" w:hAnsi="Verdana"/>
          <w:color w:val="000000"/>
          <w:sz w:val="20"/>
          <w:szCs w:val="20"/>
        </w:rPr>
        <w:t xml:space="preserve"> </w:t>
      </w:r>
      <w:proofErr w:type="spellStart"/>
      <w:r>
        <w:rPr>
          <w:rFonts w:ascii="Verdana" w:hAnsi="Verdana"/>
          <w:color w:val="000000"/>
          <w:sz w:val="20"/>
          <w:szCs w:val="20"/>
        </w:rPr>
        <w:t>informarea</w:t>
      </w:r>
      <w:proofErr w:type="spellEnd"/>
      <w:r>
        <w:rPr>
          <w:rFonts w:ascii="Verdana" w:hAnsi="Verdana"/>
          <w:color w:val="000000"/>
          <w:sz w:val="20"/>
          <w:szCs w:val="20"/>
        </w:rPr>
        <w:t xml:space="preserve"> </w:t>
      </w:r>
      <w:proofErr w:type="spellStart"/>
      <w:r>
        <w:rPr>
          <w:rFonts w:ascii="Verdana" w:hAnsi="Verdana"/>
          <w:color w:val="000000"/>
          <w:sz w:val="20"/>
          <w:szCs w:val="20"/>
        </w:rPr>
        <w:t>utilizatorilor</w:t>
      </w:r>
      <w:proofErr w:type="spellEnd"/>
      <w:r>
        <w:rPr>
          <w:rFonts w:ascii="Verdana" w:hAnsi="Verdana"/>
          <w:color w:val="000000"/>
          <w:sz w:val="20"/>
          <w:szCs w:val="20"/>
        </w:rPr>
        <w:t>.</w:t>
      </w:r>
    </w:p>
    <w:p w14:paraId="6BED1DA4" w14:textId="77777777" w:rsidR="0025059E" w:rsidRDefault="00E6338D">
      <w:pPr>
        <w:pStyle w:val="spar"/>
        <w:jc w:val="both"/>
        <w:divId w:val="178814797"/>
        <w:rPr>
          <w:rFonts w:ascii="Verdana" w:hAnsi="Verdana"/>
          <w:color w:val="000000"/>
          <w:sz w:val="20"/>
          <w:szCs w:val="20"/>
        </w:rPr>
      </w:pP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temeiul</w:t>
      </w:r>
      <w:proofErr w:type="spellEnd"/>
      <w:r>
        <w:rPr>
          <w:rFonts w:ascii="Verdana" w:hAnsi="Verdana"/>
          <w:color w:val="000000"/>
          <w:sz w:val="20"/>
          <w:szCs w:val="20"/>
        </w:rPr>
        <w:t xml:space="preserve"> </w:t>
      </w:r>
      <w:proofErr w:type="spellStart"/>
      <w:r>
        <w:rPr>
          <w:rFonts w:ascii="Verdana" w:hAnsi="Verdana"/>
          <w:color w:val="000000"/>
          <w:sz w:val="20"/>
          <w:szCs w:val="20"/>
        </w:rPr>
        <w:t>prevederilor</w:t>
      </w:r>
      <w:proofErr w:type="spellEnd"/>
      <w:r>
        <w:rPr>
          <w:rFonts w:ascii="Verdana" w:hAnsi="Verdana"/>
          <w:color w:val="000000"/>
          <w:sz w:val="20"/>
          <w:szCs w:val="20"/>
        </w:rPr>
        <w:t xml:space="preserve"> </w:t>
      </w:r>
      <w:hyperlink w:history="1">
        <w:r>
          <w:rPr>
            <w:rStyle w:val="Hyperlink"/>
            <w:rFonts w:ascii="Verdana" w:hAnsi="Verdana"/>
            <w:sz w:val="20"/>
            <w:szCs w:val="20"/>
          </w:rPr>
          <w:t xml:space="preserve">art. 12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19/1997</w:t>
        </w:r>
      </w:hyperlink>
      <w:r>
        <w:rPr>
          <w:rFonts w:ascii="Verdana" w:hAnsi="Verdana"/>
          <w:color w:val="000000"/>
          <w:sz w:val="20"/>
          <w:szCs w:val="20"/>
        </w:rPr>
        <w:t xml:space="preserve"> </w:t>
      </w:r>
      <w:proofErr w:type="spellStart"/>
      <w:r>
        <w:rPr>
          <w:rFonts w:ascii="Verdana" w:hAnsi="Verdana"/>
          <w:color w:val="000000"/>
          <w:sz w:val="20"/>
          <w:szCs w:val="20"/>
        </w:rPr>
        <w:t>privind</w:t>
      </w:r>
      <w:proofErr w:type="spellEnd"/>
      <w:r>
        <w:rPr>
          <w:rFonts w:ascii="Verdana" w:hAnsi="Verdana"/>
          <w:color w:val="000000"/>
          <w:sz w:val="20"/>
          <w:szCs w:val="20"/>
        </w:rPr>
        <w:t xml:space="preserve"> </w:t>
      </w:r>
      <w:proofErr w:type="spellStart"/>
      <w:r>
        <w:rPr>
          <w:rFonts w:ascii="Verdana" w:hAnsi="Verdana"/>
          <w:color w:val="000000"/>
          <w:sz w:val="20"/>
          <w:szCs w:val="20"/>
        </w:rPr>
        <w:t>transporturile</w:t>
      </w:r>
      <w:proofErr w:type="spellEnd"/>
      <w:r>
        <w:rPr>
          <w:rFonts w:ascii="Verdana" w:hAnsi="Verdana"/>
          <w:color w:val="000000"/>
          <w:sz w:val="20"/>
          <w:szCs w:val="20"/>
        </w:rPr>
        <w:t xml:space="preserve">, ale </w:t>
      </w:r>
      <w:hyperlink w:history="1">
        <w:r>
          <w:rPr>
            <w:rStyle w:val="Hyperlink"/>
            <w:rFonts w:ascii="Verdana" w:hAnsi="Verdana"/>
            <w:sz w:val="20"/>
            <w:szCs w:val="20"/>
          </w:rPr>
          <w:t xml:space="preserve">art. 5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44/1997</w:t>
        </w:r>
      </w:hyperlink>
      <w:r>
        <w:rPr>
          <w:rFonts w:ascii="Verdana" w:hAnsi="Verdana"/>
          <w:color w:val="000000"/>
          <w:sz w:val="20"/>
          <w:szCs w:val="20"/>
        </w:rPr>
        <w:t xml:space="preserve"> </w:t>
      </w:r>
      <w:proofErr w:type="spellStart"/>
      <w:r>
        <w:rPr>
          <w:rFonts w:ascii="Verdana" w:hAnsi="Verdana"/>
          <w:color w:val="000000"/>
          <w:sz w:val="20"/>
          <w:szCs w:val="20"/>
        </w:rPr>
        <w:t>privind</w:t>
      </w:r>
      <w:proofErr w:type="spellEnd"/>
      <w:r>
        <w:rPr>
          <w:rFonts w:ascii="Verdana" w:hAnsi="Verdana"/>
          <w:color w:val="000000"/>
          <w:sz w:val="20"/>
          <w:szCs w:val="20"/>
        </w:rPr>
        <w:t xml:space="preserve"> </w:t>
      </w:r>
      <w:proofErr w:type="spellStart"/>
      <w:r>
        <w:rPr>
          <w:rFonts w:ascii="Verdana" w:hAnsi="Verdana"/>
          <w:color w:val="000000"/>
          <w:sz w:val="20"/>
          <w:szCs w:val="20"/>
        </w:rPr>
        <w:t>transporturile</w:t>
      </w:r>
      <w:proofErr w:type="spellEnd"/>
      <w:r>
        <w:rPr>
          <w:rFonts w:ascii="Verdana" w:hAnsi="Verdana"/>
          <w:color w:val="000000"/>
          <w:sz w:val="20"/>
          <w:szCs w:val="20"/>
        </w:rPr>
        <w:t xml:space="preserve"> </w:t>
      </w:r>
      <w:proofErr w:type="spellStart"/>
      <w:r>
        <w:rPr>
          <w:rFonts w:ascii="Verdana" w:hAnsi="Verdana"/>
          <w:color w:val="000000"/>
          <w:sz w:val="20"/>
          <w:szCs w:val="20"/>
        </w:rPr>
        <w:t>rutiere</w:t>
      </w:r>
      <w:proofErr w:type="spellEnd"/>
      <w:r>
        <w:rPr>
          <w:rFonts w:ascii="Verdana" w:hAnsi="Verdana"/>
          <w:color w:val="000000"/>
          <w:sz w:val="20"/>
          <w:szCs w:val="20"/>
        </w:rPr>
        <w:t xml:space="preserve">, </w:t>
      </w:r>
      <w:proofErr w:type="spellStart"/>
      <w:r>
        <w:rPr>
          <w:rFonts w:ascii="Verdana" w:hAnsi="Verdana"/>
          <w:color w:val="000000"/>
          <w:sz w:val="20"/>
          <w:szCs w:val="20"/>
        </w:rPr>
        <w:t>modificată</w:t>
      </w:r>
      <w:proofErr w:type="spellEnd"/>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w:t>
      </w:r>
      <w:proofErr w:type="spellStart"/>
      <w:r>
        <w:rPr>
          <w:rFonts w:ascii="Verdana" w:hAnsi="Verdana"/>
          <w:color w:val="000000"/>
          <w:sz w:val="20"/>
          <w:szCs w:val="20"/>
        </w:rPr>
        <w:t>completată</w:t>
      </w:r>
      <w:proofErr w:type="spellEnd"/>
      <w:r>
        <w:rPr>
          <w:rFonts w:ascii="Verdana" w:hAnsi="Verdana"/>
          <w:color w:val="000000"/>
          <w:sz w:val="20"/>
          <w:szCs w:val="20"/>
        </w:rPr>
        <w:t xml:space="preserve"> </w:t>
      </w:r>
      <w:proofErr w:type="spellStart"/>
      <w:r>
        <w:rPr>
          <w:rFonts w:ascii="Verdana" w:hAnsi="Verdana"/>
          <w:color w:val="000000"/>
          <w:sz w:val="20"/>
          <w:szCs w:val="20"/>
        </w:rPr>
        <w:t>prin</w:t>
      </w:r>
      <w:proofErr w:type="spellEnd"/>
      <w:r>
        <w:rPr>
          <w:rFonts w:ascii="Verdana" w:hAnsi="Verdana"/>
          <w:color w:val="000000"/>
          <w:sz w:val="20"/>
          <w:szCs w:val="20"/>
        </w:rPr>
        <w:t xml:space="preserve"> </w:t>
      </w:r>
      <w:hyperlink w:history="1">
        <w:proofErr w:type="spellStart"/>
        <w:r>
          <w:rPr>
            <w:rStyle w:val="Hyperlink"/>
            <w:rFonts w:ascii="Verdana" w:hAnsi="Verdana"/>
            <w:sz w:val="20"/>
            <w:szCs w:val="20"/>
          </w:rPr>
          <w:t>Ordonanţa</w:t>
        </w:r>
        <w:proofErr w:type="spellEnd"/>
        <w:r>
          <w:rPr>
            <w:rStyle w:val="Hyperlink"/>
            <w:rFonts w:ascii="Verdana" w:hAnsi="Verdana"/>
            <w:sz w:val="20"/>
            <w:szCs w:val="20"/>
          </w:rPr>
          <w:t xml:space="preserve">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73/1998</w:t>
        </w:r>
      </w:hyperlink>
      <w:r>
        <w:rPr>
          <w:rFonts w:ascii="Verdana" w:hAnsi="Verdana"/>
          <w:color w:val="000000"/>
          <w:sz w:val="20"/>
          <w:szCs w:val="20"/>
        </w:rPr>
        <w:t xml:space="preserve">, </w:t>
      </w:r>
      <w:proofErr w:type="spellStart"/>
      <w:r>
        <w:rPr>
          <w:rFonts w:ascii="Verdana" w:hAnsi="Verdana"/>
          <w:color w:val="000000"/>
          <w:sz w:val="20"/>
          <w:szCs w:val="20"/>
        </w:rPr>
        <w:t>şi</w:t>
      </w:r>
      <w:proofErr w:type="spellEnd"/>
      <w:r>
        <w:rPr>
          <w:rFonts w:ascii="Verdana" w:hAnsi="Verdana"/>
          <w:color w:val="000000"/>
          <w:sz w:val="20"/>
          <w:szCs w:val="20"/>
        </w:rPr>
        <w:t xml:space="preserve"> ale </w:t>
      </w:r>
      <w:hyperlink w:history="1">
        <w:r>
          <w:rPr>
            <w:rStyle w:val="Hyperlink"/>
            <w:rFonts w:ascii="Verdana" w:hAnsi="Verdana"/>
            <w:sz w:val="20"/>
            <w:szCs w:val="20"/>
          </w:rPr>
          <w:t xml:space="preserve">art. 9 din </w:t>
        </w:r>
        <w:proofErr w:type="spellStart"/>
        <w:r>
          <w:rPr>
            <w:rStyle w:val="Hyperlink"/>
            <w:rFonts w:ascii="Verdana" w:hAnsi="Verdana"/>
            <w:sz w:val="20"/>
            <w:szCs w:val="20"/>
          </w:rPr>
          <w:t>Ordonanţa</w:t>
        </w:r>
        <w:proofErr w:type="spellEnd"/>
        <w:r>
          <w:rPr>
            <w:rStyle w:val="Hyperlink"/>
            <w:rFonts w:ascii="Verdana" w:hAnsi="Verdana"/>
            <w:sz w:val="20"/>
            <w:szCs w:val="20"/>
          </w:rPr>
          <w:t xml:space="preserve"> </w:t>
        </w:r>
        <w:proofErr w:type="spellStart"/>
        <w:r>
          <w:rPr>
            <w:rStyle w:val="Hyperlink"/>
            <w:rFonts w:ascii="Verdana" w:hAnsi="Verdana"/>
            <w:sz w:val="20"/>
            <w:szCs w:val="20"/>
          </w:rPr>
          <w:t>Guvernului</w:t>
        </w:r>
        <w:proofErr w:type="spellEnd"/>
        <w:r>
          <w:rPr>
            <w:rStyle w:val="Hyperlink"/>
            <w:rFonts w:ascii="Verdana" w:hAnsi="Verdana"/>
            <w:sz w:val="20"/>
            <w:szCs w:val="20"/>
          </w:rPr>
          <w:t xml:space="preserve"> nr. 95/1998</w:t>
        </w:r>
      </w:hyperlink>
      <w:r>
        <w:rPr>
          <w:rFonts w:ascii="Verdana" w:hAnsi="Verdana"/>
          <w:color w:val="000000"/>
          <w:sz w:val="20"/>
          <w:szCs w:val="20"/>
        </w:rPr>
        <w:t xml:space="preserve"> </w:t>
      </w:r>
      <w:proofErr w:type="spellStart"/>
      <w:r>
        <w:rPr>
          <w:rFonts w:ascii="Verdana" w:hAnsi="Verdana"/>
          <w:color w:val="000000"/>
          <w:sz w:val="20"/>
          <w:szCs w:val="20"/>
        </w:rPr>
        <w:t>privind</w:t>
      </w:r>
      <w:proofErr w:type="spellEnd"/>
      <w:r>
        <w:rPr>
          <w:rFonts w:ascii="Verdana" w:hAnsi="Verdana"/>
          <w:color w:val="000000"/>
          <w:sz w:val="20"/>
          <w:szCs w:val="20"/>
        </w:rPr>
        <w:t xml:space="preserve"> </w:t>
      </w:r>
      <w:proofErr w:type="spellStart"/>
      <w:r>
        <w:rPr>
          <w:rFonts w:ascii="Verdana" w:hAnsi="Verdana"/>
          <w:color w:val="000000"/>
          <w:sz w:val="20"/>
          <w:szCs w:val="20"/>
        </w:rPr>
        <w:t>înfiinţarea</w:t>
      </w:r>
      <w:proofErr w:type="spellEnd"/>
      <w:r>
        <w:rPr>
          <w:rFonts w:ascii="Verdana" w:hAnsi="Verdana"/>
          <w:color w:val="000000"/>
          <w:sz w:val="20"/>
          <w:szCs w:val="20"/>
        </w:rPr>
        <w:t xml:space="preserve"> </w:t>
      </w:r>
      <w:proofErr w:type="spellStart"/>
      <w:r>
        <w:rPr>
          <w:rFonts w:ascii="Verdana" w:hAnsi="Verdana"/>
          <w:color w:val="000000"/>
          <w:sz w:val="20"/>
          <w:szCs w:val="20"/>
        </w:rPr>
        <w:t>unor</w:t>
      </w:r>
      <w:proofErr w:type="spellEnd"/>
      <w:r>
        <w:rPr>
          <w:rFonts w:ascii="Verdana" w:hAnsi="Verdana"/>
          <w:color w:val="000000"/>
          <w:sz w:val="20"/>
          <w:szCs w:val="20"/>
        </w:rPr>
        <w:t xml:space="preserve"> </w:t>
      </w:r>
      <w:proofErr w:type="spellStart"/>
      <w:r>
        <w:rPr>
          <w:rFonts w:ascii="Verdana" w:hAnsi="Verdana"/>
          <w:color w:val="000000"/>
          <w:sz w:val="20"/>
          <w:szCs w:val="20"/>
        </w:rPr>
        <w:t>instituţii</w:t>
      </w:r>
      <w:proofErr w:type="spellEnd"/>
      <w:r>
        <w:rPr>
          <w:rFonts w:ascii="Verdana" w:hAnsi="Verdana"/>
          <w:color w:val="000000"/>
          <w:sz w:val="20"/>
          <w:szCs w:val="20"/>
        </w:rPr>
        <w:t xml:space="preserve"> </w:t>
      </w:r>
      <w:proofErr w:type="spellStart"/>
      <w:r>
        <w:rPr>
          <w:rFonts w:ascii="Verdana" w:hAnsi="Verdana"/>
          <w:color w:val="000000"/>
          <w:sz w:val="20"/>
          <w:szCs w:val="20"/>
        </w:rPr>
        <w:t>publice</w:t>
      </w:r>
      <w:proofErr w:type="spellEnd"/>
      <w:r>
        <w:rPr>
          <w:rFonts w:ascii="Verdana" w:hAnsi="Verdana"/>
          <w:color w:val="000000"/>
          <w:sz w:val="20"/>
          <w:szCs w:val="20"/>
        </w:rPr>
        <w:t xml:space="preserve"> </w:t>
      </w:r>
      <w:proofErr w:type="spellStart"/>
      <w:r>
        <w:rPr>
          <w:rFonts w:ascii="Verdana" w:hAnsi="Verdana"/>
          <w:color w:val="000000"/>
          <w:sz w:val="20"/>
          <w:szCs w:val="20"/>
        </w:rPr>
        <w:t>în</w:t>
      </w:r>
      <w:proofErr w:type="spellEnd"/>
      <w:r>
        <w:rPr>
          <w:rFonts w:ascii="Verdana" w:hAnsi="Verdana"/>
          <w:color w:val="000000"/>
          <w:sz w:val="20"/>
          <w:szCs w:val="20"/>
        </w:rPr>
        <w:t xml:space="preserve"> </w:t>
      </w:r>
      <w:proofErr w:type="spellStart"/>
      <w:r>
        <w:rPr>
          <w:rFonts w:ascii="Verdana" w:hAnsi="Verdana"/>
          <w:color w:val="000000"/>
          <w:sz w:val="20"/>
          <w:szCs w:val="20"/>
        </w:rPr>
        <w:t>subordinea</w:t>
      </w:r>
      <w:proofErr w:type="spellEnd"/>
      <w:r>
        <w:rPr>
          <w:rFonts w:ascii="Verdana" w:hAnsi="Verdana"/>
          <w:color w:val="000000"/>
          <w:sz w:val="20"/>
          <w:szCs w:val="20"/>
        </w:rPr>
        <w:t xml:space="preserve"> </w:t>
      </w:r>
      <w:proofErr w:type="spellStart"/>
      <w:r>
        <w:rPr>
          <w:rFonts w:ascii="Verdana" w:hAnsi="Verdana"/>
          <w:color w:val="000000"/>
          <w:sz w:val="20"/>
          <w:szCs w:val="20"/>
        </w:rPr>
        <w:t>Ministerului</w:t>
      </w:r>
      <w:proofErr w:type="spellEnd"/>
      <w:r>
        <w:rPr>
          <w:rFonts w:ascii="Verdana" w:hAnsi="Verdana"/>
          <w:color w:val="000000"/>
          <w:sz w:val="20"/>
          <w:szCs w:val="20"/>
        </w:rPr>
        <w:t xml:space="preserve"> </w:t>
      </w:r>
      <w:proofErr w:type="spellStart"/>
      <w:r>
        <w:rPr>
          <w:rFonts w:ascii="Verdana" w:hAnsi="Verdana"/>
          <w:color w:val="000000"/>
          <w:sz w:val="20"/>
          <w:szCs w:val="20"/>
        </w:rPr>
        <w:t>Transporturilor</w:t>
      </w:r>
      <w:proofErr w:type="spellEnd"/>
      <w:r>
        <w:rPr>
          <w:rFonts w:ascii="Verdana" w:hAnsi="Verdana"/>
          <w:color w:val="000000"/>
          <w:sz w:val="20"/>
          <w:szCs w:val="20"/>
        </w:rPr>
        <w:t>,</w:t>
      </w:r>
    </w:p>
    <w:p w14:paraId="02970016" w14:textId="77777777" w:rsidR="0025059E" w:rsidRDefault="00E6338D">
      <w:pPr>
        <w:pStyle w:val="spar"/>
        <w:jc w:val="both"/>
        <w:divId w:val="178814797"/>
        <w:rPr>
          <w:rFonts w:ascii="Verdana" w:hAnsi="Verdana"/>
          <w:color w:val="000000"/>
          <w:sz w:val="20"/>
          <w:szCs w:val="20"/>
        </w:rPr>
      </w:pPr>
      <w:proofErr w:type="spellStart"/>
      <w:r>
        <w:rPr>
          <w:rFonts w:ascii="Verdana" w:hAnsi="Verdana"/>
          <w:color w:val="000000"/>
          <w:sz w:val="20"/>
          <w:szCs w:val="20"/>
        </w:rPr>
        <w:t>Guvernul</w:t>
      </w:r>
      <w:proofErr w:type="spellEnd"/>
      <w:r>
        <w:rPr>
          <w:rFonts w:ascii="Verdana" w:hAnsi="Verdana"/>
          <w:color w:val="000000"/>
          <w:sz w:val="20"/>
          <w:szCs w:val="20"/>
        </w:rPr>
        <w:t xml:space="preserve"> </w:t>
      </w:r>
      <w:proofErr w:type="spellStart"/>
      <w:r>
        <w:rPr>
          <w:rFonts w:ascii="Verdana" w:hAnsi="Verdana"/>
          <w:color w:val="000000"/>
          <w:sz w:val="20"/>
          <w:szCs w:val="20"/>
        </w:rPr>
        <w:t>României</w:t>
      </w:r>
      <w:proofErr w:type="spellEnd"/>
      <w:r>
        <w:rPr>
          <w:rFonts w:ascii="Verdana" w:hAnsi="Verdana"/>
          <w:color w:val="000000"/>
          <w:sz w:val="20"/>
          <w:szCs w:val="20"/>
        </w:rPr>
        <w:t xml:space="preserve"> </w:t>
      </w:r>
      <w:proofErr w:type="spellStart"/>
      <w:r>
        <w:rPr>
          <w:rFonts w:ascii="Verdana" w:hAnsi="Verdana"/>
          <w:color w:val="000000"/>
          <w:sz w:val="20"/>
          <w:szCs w:val="20"/>
        </w:rPr>
        <w:t>hotărăşte</w:t>
      </w:r>
      <w:proofErr w:type="spellEnd"/>
      <w:r>
        <w:rPr>
          <w:rFonts w:ascii="Verdana" w:hAnsi="Verdana"/>
          <w:color w:val="000000"/>
          <w:sz w:val="20"/>
          <w:szCs w:val="20"/>
        </w:rPr>
        <w:t>:</w:t>
      </w:r>
    </w:p>
    <w:p w14:paraId="75EB07DB" w14:textId="77777777" w:rsidR="0025059E" w:rsidRDefault="00E6338D">
      <w:pPr>
        <w:pStyle w:val="sartttl"/>
        <w:jc w:val="both"/>
        <w:divId w:val="585964306"/>
        <w:rPr>
          <w:shd w:val="clear" w:color="auto" w:fill="FFFFFF"/>
        </w:rPr>
      </w:pPr>
      <w:proofErr w:type="spellStart"/>
      <w:r>
        <w:rPr>
          <w:shd w:val="clear" w:color="auto" w:fill="FFFFFF"/>
        </w:rPr>
        <w:t>Articolul</w:t>
      </w:r>
      <w:proofErr w:type="spellEnd"/>
      <w:r>
        <w:rPr>
          <w:shd w:val="clear" w:color="auto" w:fill="FFFFFF"/>
        </w:rPr>
        <w:t xml:space="preserve"> 1</w:t>
      </w:r>
    </w:p>
    <w:p w14:paraId="549961C8" w14:textId="77777777" w:rsidR="0025059E" w:rsidRDefault="00E6338D">
      <w:pPr>
        <w:autoSpaceDE/>
        <w:autoSpaceDN/>
        <w:jc w:val="both"/>
        <w:divId w:val="1642610602"/>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Autoritatea Rutieră Română - A.R.R., denumită în continuare A.R.R., este organismul specializat al Ministerului Transporturilor şi Infrastructurii desemnat să asigure, în principal:</w:t>
      </w:r>
    </w:p>
    <w:p w14:paraId="1B4924ED" w14:textId="77777777" w:rsidR="0025059E" w:rsidRDefault="00E6338D">
      <w:pPr>
        <w:autoSpaceDE/>
        <w:autoSpaceDN/>
        <w:jc w:val="both"/>
        <w:divId w:val="12388579"/>
        <w:rPr>
          <w:rFonts w:eastAsia="Times New Roman"/>
          <w:color w:val="0000FF"/>
          <w:sz w:val="20"/>
          <w:szCs w:val="20"/>
          <w:shd w:val="clear" w:color="auto" w:fill="FFFFFF"/>
        </w:rPr>
      </w:pPr>
      <w:r>
        <w:rPr>
          <w:rStyle w:val="slitttl1"/>
          <w:rFonts w:eastAsia="Times New Roman"/>
          <w:specVanish w:val="0"/>
        </w:rPr>
        <w:t>a)</w:t>
      </w:r>
      <w:r>
        <w:rPr>
          <w:rFonts w:eastAsia="Times New Roman"/>
          <w:color w:val="0000FF"/>
          <w:sz w:val="20"/>
          <w:szCs w:val="20"/>
          <w:shd w:val="clear" w:color="auto" w:fill="FFFFFF"/>
        </w:rPr>
        <w:t xml:space="preserve"> </w:t>
      </w:r>
      <w:r>
        <w:rPr>
          <w:rStyle w:val="slitbdy"/>
          <w:rFonts w:eastAsia="Times New Roman"/>
          <w:noProof/>
          <w:color w:val="0000FF"/>
        </w:rPr>
        <w:t>licenţierea operatorilor de transport rutier şi a operatorilor economici care efectuează activităţi conexe transportului rutier;</w:t>
      </w:r>
    </w:p>
    <w:p w14:paraId="601A67D2" w14:textId="77777777" w:rsidR="0025059E" w:rsidRDefault="00E6338D">
      <w:pPr>
        <w:autoSpaceDE/>
        <w:autoSpaceDN/>
        <w:jc w:val="both"/>
        <w:divId w:val="135686754"/>
        <w:rPr>
          <w:rFonts w:eastAsia="Times New Roman"/>
          <w:color w:val="0000FF"/>
          <w:sz w:val="20"/>
          <w:szCs w:val="20"/>
          <w:shd w:val="clear" w:color="auto" w:fill="FFFFFF"/>
        </w:rPr>
      </w:pPr>
      <w:r>
        <w:rPr>
          <w:rStyle w:val="slitttl1"/>
          <w:rFonts w:eastAsia="Times New Roman"/>
          <w:specVanish w:val="0"/>
        </w:rPr>
        <w:t>b)</w:t>
      </w:r>
      <w:r>
        <w:rPr>
          <w:rFonts w:eastAsia="Times New Roman"/>
          <w:color w:val="0000FF"/>
          <w:sz w:val="20"/>
          <w:szCs w:val="20"/>
          <w:shd w:val="clear" w:color="auto" w:fill="FFFFFF"/>
        </w:rPr>
        <w:t xml:space="preserve"> </w:t>
      </w:r>
      <w:r>
        <w:rPr>
          <w:rStyle w:val="slitbdy"/>
          <w:rFonts w:eastAsia="Times New Roman"/>
          <w:noProof/>
          <w:color w:val="0000FF"/>
        </w:rPr>
        <w:t>eliberarea licenţelor de traseu operatorilor de transport rutier care efectuează transport rutier de persoane prin servicii regulate şi servicii regulate speciale;</w:t>
      </w:r>
    </w:p>
    <w:p w14:paraId="700DC751" w14:textId="77777777" w:rsidR="0025059E" w:rsidRDefault="00E6338D">
      <w:pPr>
        <w:autoSpaceDE/>
        <w:autoSpaceDN/>
        <w:jc w:val="both"/>
        <w:divId w:val="1564220878"/>
        <w:rPr>
          <w:rFonts w:eastAsia="Times New Roman"/>
          <w:color w:val="0000FF"/>
          <w:sz w:val="20"/>
          <w:szCs w:val="20"/>
          <w:shd w:val="clear" w:color="auto" w:fill="FFFFFF"/>
        </w:rPr>
      </w:pPr>
      <w:r>
        <w:rPr>
          <w:rStyle w:val="slitttl1"/>
          <w:rFonts w:eastAsia="Times New Roman"/>
          <w:specVanish w:val="0"/>
        </w:rPr>
        <w:t>c)</w:t>
      </w:r>
      <w:r>
        <w:rPr>
          <w:rFonts w:eastAsia="Times New Roman"/>
          <w:color w:val="0000FF"/>
          <w:sz w:val="20"/>
          <w:szCs w:val="20"/>
          <w:shd w:val="clear" w:color="auto" w:fill="FFFFFF"/>
        </w:rPr>
        <w:t xml:space="preserve"> </w:t>
      </w:r>
      <w:r>
        <w:rPr>
          <w:rStyle w:val="slitbdy"/>
          <w:rFonts w:eastAsia="Times New Roman"/>
          <w:noProof/>
          <w:color w:val="0000FF"/>
        </w:rPr>
        <w:t>certificarea întreprinderilor care efectuează transport rutier în cont propriu;</w:t>
      </w:r>
    </w:p>
    <w:p w14:paraId="5BA45B12" w14:textId="77777777" w:rsidR="0025059E" w:rsidRDefault="00E6338D">
      <w:pPr>
        <w:autoSpaceDE/>
        <w:autoSpaceDN/>
        <w:jc w:val="both"/>
        <w:divId w:val="2117284240"/>
        <w:rPr>
          <w:rFonts w:eastAsia="Times New Roman"/>
          <w:color w:val="0000FF"/>
          <w:sz w:val="20"/>
          <w:szCs w:val="20"/>
          <w:shd w:val="clear" w:color="auto" w:fill="FFFFFF"/>
        </w:rPr>
      </w:pPr>
      <w:r>
        <w:rPr>
          <w:rStyle w:val="slitttl1"/>
          <w:rFonts w:eastAsia="Times New Roman"/>
          <w:specVanish w:val="0"/>
        </w:rPr>
        <w:t>d)</w:t>
      </w:r>
      <w:r>
        <w:rPr>
          <w:rFonts w:eastAsia="Times New Roman"/>
          <w:color w:val="0000FF"/>
          <w:sz w:val="20"/>
          <w:szCs w:val="20"/>
          <w:shd w:val="clear" w:color="auto" w:fill="FFFFFF"/>
        </w:rPr>
        <w:t xml:space="preserve"> </w:t>
      </w:r>
      <w:r>
        <w:rPr>
          <w:rStyle w:val="slitbdy"/>
          <w:rFonts w:eastAsia="Times New Roman"/>
          <w:noProof/>
          <w:color w:val="0000FF"/>
        </w:rPr>
        <w:t>autorizarea şcolilor de conducători auto şi a instructorilor auto;</w:t>
      </w:r>
    </w:p>
    <w:p w14:paraId="4B46AA10" w14:textId="77777777" w:rsidR="0025059E" w:rsidRDefault="00E6338D">
      <w:pPr>
        <w:autoSpaceDE/>
        <w:autoSpaceDN/>
        <w:jc w:val="both"/>
        <w:divId w:val="1815097131"/>
        <w:rPr>
          <w:rFonts w:eastAsia="Times New Roman"/>
          <w:color w:val="0000FF"/>
          <w:sz w:val="20"/>
          <w:szCs w:val="20"/>
          <w:shd w:val="clear" w:color="auto" w:fill="FFFFFF"/>
        </w:rPr>
      </w:pPr>
      <w:r>
        <w:rPr>
          <w:rStyle w:val="slitttl1"/>
          <w:rFonts w:eastAsia="Times New Roman"/>
          <w:specVanish w:val="0"/>
        </w:rPr>
        <w:t>e)</w:t>
      </w:r>
      <w:r>
        <w:rPr>
          <w:rFonts w:eastAsia="Times New Roman"/>
          <w:color w:val="0000FF"/>
          <w:sz w:val="20"/>
          <w:szCs w:val="20"/>
          <w:shd w:val="clear" w:color="auto" w:fill="FFFFFF"/>
        </w:rPr>
        <w:t xml:space="preserve"> </w:t>
      </w:r>
      <w:r>
        <w:rPr>
          <w:rStyle w:val="slitbdy"/>
          <w:rFonts w:eastAsia="Times New Roman"/>
          <w:noProof/>
          <w:color w:val="0000FF"/>
        </w:rPr>
        <w:t>activitatea de registru pentru operatorii de transport rutier, întreprinderile care efectuează transport rutier în cont propriu şi auditorii de siguranţă;</w:t>
      </w:r>
    </w:p>
    <w:p w14:paraId="70F7108F" w14:textId="77777777" w:rsidR="0025059E" w:rsidRDefault="00E6338D">
      <w:pPr>
        <w:autoSpaceDE/>
        <w:autoSpaceDN/>
        <w:jc w:val="both"/>
        <w:divId w:val="350686459"/>
        <w:rPr>
          <w:rFonts w:eastAsia="Times New Roman"/>
          <w:color w:val="0000FF"/>
          <w:sz w:val="20"/>
          <w:szCs w:val="20"/>
          <w:shd w:val="clear" w:color="auto" w:fill="FFFFFF"/>
        </w:rPr>
      </w:pPr>
      <w:r>
        <w:rPr>
          <w:rStyle w:val="slitttl1"/>
          <w:rFonts w:eastAsia="Times New Roman"/>
          <w:specVanish w:val="0"/>
        </w:rPr>
        <w:t>f)</w:t>
      </w:r>
      <w:r>
        <w:rPr>
          <w:rFonts w:eastAsia="Times New Roman"/>
          <w:color w:val="0000FF"/>
          <w:sz w:val="20"/>
          <w:szCs w:val="20"/>
          <w:shd w:val="clear" w:color="auto" w:fill="FFFFFF"/>
        </w:rPr>
        <w:t xml:space="preserve"> </w:t>
      </w:r>
      <w:r>
        <w:rPr>
          <w:rStyle w:val="slitbdy"/>
          <w:rFonts w:eastAsia="Times New Roman"/>
          <w:noProof/>
          <w:color w:val="0000FF"/>
        </w:rPr>
        <w:t>eliberarea certificatelor/atestatelor profesionale pentru personalul de specialitate din domeniul transporturilor rutiere;</w:t>
      </w:r>
    </w:p>
    <w:p w14:paraId="51433B9A" w14:textId="77777777" w:rsidR="0025059E" w:rsidRDefault="00E6338D">
      <w:pPr>
        <w:autoSpaceDE/>
        <w:autoSpaceDN/>
        <w:jc w:val="both"/>
        <w:divId w:val="2140413480"/>
        <w:rPr>
          <w:rFonts w:eastAsia="Times New Roman"/>
          <w:color w:val="0000FF"/>
          <w:sz w:val="20"/>
          <w:szCs w:val="20"/>
          <w:shd w:val="clear" w:color="auto" w:fill="FFFFFF"/>
        </w:rPr>
      </w:pPr>
      <w:r>
        <w:rPr>
          <w:rStyle w:val="slitttl1"/>
          <w:rFonts w:eastAsia="Times New Roman"/>
          <w:specVanish w:val="0"/>
        </w:rPr>
        <w:t>g)</w:t>
      </w:r>
      <w:r>
        <w:rPr>
          <w:rFonts w:eastAsia="Times New Roman"/>
          <w:color w:val="0000FF"/>
          <w:sz w:val="20"/>
          <w:szCs w:val="20"/>
          <w:shd w:val="clear" w:color="auto" w:fill="FFFFFF"/>
        </w:rPr>
        <w:t xml:space="preserve"> </w:t>
      </w:r>
      <w:r>
        <w:rPr>
          <w:rStyle w:val="slitbdy"/>
          <w:rFonts w:eastAsia="Times New Roman"/>
          <w:noProof/>
          <w:color w:val="0000FF"/>
        </w:rPr>
        <w:t>punerea în aplicare a normelor tehnice şi a reglementărilor specifice transporturilor rutiere, pe baza împuternicirii date de Ministerul Transporturilor şi Infrastructurii;</w:t>
      </w:r>
    </w:p>
    <w:p w14:paraId="1B527450" w14:textId="77777777" w:rsidR="0025059E" w:rsidRDefault="00E6338D">
      <w:pPr>
        <w:autoSpaceDE/>
        <w:autoSpaceDN/>
        <w:jc w:val="both"/>
        <w:divId w:val="96758335"/>
        <w:rPr>
          <w:rFonts w:eastAsia="Times New Roman"/>
          <w:color w:val="0000FF"/>
          <w:sz w:val="20"/>
          <w:szCs w:val="20"/>
          <w:shd w:val="clear" w:color="auto" w:fill="FFFFFF"/>
        </w:rPr>
      </w:pPr>
      <w:r>
        <w:rPr>
          <w:rStyle w:val="slitttl1"/>
          <w:rFonts w:eastAsia="Times New Roman"/>
          <w:specVanish w:val="0"/>
        </w:rPr>
        <w:t>h)</w:t>
      </w:r>
      <w:r>
        <w:rPr>
          <w:rFonts w:eastAsia="Times New Roman"/>
          <w:color w:val="0000FF"/>
          <w:sz w:val="20"/>
          <w:szCs w:val="20"/>
          <w:shd w:val="clear" w:color="auto" w:fill="FFFFFF"/>
        </w:rPr>
        <w:t xml:space="preserve"> </w:t>
      </w:r>
      <w:r>
        <w:rPr>
          <w:rStyle w:val="slitbdy"/>
          <w:rFonts w:eastAsia="Times New Roman"/>
          <w:noProof/>
          <w:color w:val="0000FF"/>
        </w:rPr>
        <w:t xml:space="preserve">eliberarea cartelelor tahografice conducătorilor auto, întreprinderilor, personalului abilitat cu efectuarea controlului privind respectarea prevederilor </w:t>
      </w:r>
      <w:hyperlink w:history="1">
        <w:r>
          <w:rPr>
            <w:rStyle w:val="Hyperlink"/>
            <w:rFonts w:eastAsia="Times New Roman"/>
            <w:noProof/>
            <w:sz w:val="20"/>
            <w:szCs w:val="20"/>
            <w:shd w:val="clear" w:color="auto" w:fill="FFFFFF"/>
          </w:rPr>
          <w:t>Ordonanţei Guvernului nr. 37/2007</w:t>
        </w:r>
      </w:hyperlink>
    </w:p>
    <w:p w14:paraId="4544F415" w14:textId="77777777" w:rsidR="0025059E" w:rsidRDefault="00E6338D">
      <w:pPr>
        <w:pStyle w:val="spar"/>
        <w:jc w:val="both"/>
        <w:divId w:val="585964306"/>
        <w:rPr>
          <w:rFonts w:ascii="Verdana" w:hAnsi="Verdana"/>
          <w:color w:val="0000FF"/>
          <w:sz w:val="20"/>
          <w:szCs w:val="20"/>
          <w:shd w:val="clear" w:color="auto" w:fill="FFFFFF"/>
        </w:rPr>
      </w:pPr>
      <w:proofErr w:type="spellStart"/>
      <w:r>
        <w:rPr>
          <w:rFonts w:ascii="Verdana" w:hAnsi="Verdana"/>
          <w:color w:val="0000FF"/>
          <w:sz w:val="20"/>
          <w:szCs w:val="20"/>
          <w:shd w:val="clear" w:color="auto" w:fill="FFFFFF"/>
        </w:rPr>
        <w:t>privind</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stabilirea</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cadrului</w:t>
      </w:r>
      <w:proofErr w:type="spellEnd"/>
      <w:r>
        <w:rPr>
          <w:rFonts w:ascii="Verdana" w:hAnsi="Verdana"/>
          <w:color w:val="0000FF"/>
          <w:sz w:val="20"/>
          <w:szCs w:val="20"/>
          <w:shd w:val="clear" w:color="auto" w:fill="FFFFFF"/>
        </w:rPr>
        <w:t xml:space="preserve"> de </w:t>
      </w:r>
      <w:proofErr w:type="spellStart"/>
      <w:r>
        <w:rPr>
          <w:rFonts w:ascii="Verdana" w:hAnsi="Verdana"/>
          <w:color w:val="0000FF"/>
          <w:sz w:val="20"/>
          <w:szCs w:val="20"/>
          <w:shd w:val="clear" w:color="auto" w:fill="FFFFFF"/>
        </w:rPr>
        <w:t>aplicare</w:t>
      </w:r>
      <w:proofErr w:type="spellEnd"/>
      <w:r>
        <w:rPr>
          <w:rFonts w:ascii="Verdana" w:hAnsi="Verdana"/>
          <w:color w:val="0000FF"/>
          <w:sz w:val="20"/>
          <w:szCs w:val="20"/>
          <w:shd w:val="clear" w:color="auto" w:fill="FFFFFF"/>
        </w:rPr>
        <w:t xml:space="preserve"> a </w:t>
      </w:r>
      <w:proofErr w:type="spellStart"/>
      <w:r>
        <w:rPr>
          <w:rFonts w:ascii="Verdana" w:hAnsi="Verdana"/>
          <w:color w:val="0000FF"/>
          <w:sz w:val="20"/>
          <w:szCs w:val="20"/>
          <w:shd w:val="clear" w:color="auto" w:fill="FFFFFF"/>
        </w:rPr>
        <w:t>regulilor</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privind</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perioadele</w:t>
      </w:r>
      <w:proofErr w:type="spellEnd"/>
      <w:r>
        <w:rPr>
          <w:rFonts w:ascii="Verdana" w:hAnsi="Verdana"/>
          <w:color w:val="0000FF"/>
          <w:sz w:val="20"/>
          <w:szCs w:val="20"/>
          <w:shd w:val="clear" w:color="auto" w:fill="FFFFFF"/>
        </w:rPr>
        <w:t xml:space="preserve"> de </w:t>
      </w:r>
      <w:proofErr w:type="spellStart"/>
      <w:r>
        <w:rPr>
          <w:rFonts w:ascii="Verdana" w:hAnsi="Verdana"/>
          <w:color w:val="0000FF"/>
          <w:sz w:val="20"/>
          <w:szCs w:val="20"/>
          <w:shd w:val="clear" w:color="auto" w:fill="FFFFFF"/>
        </w:rPr>
        <w:t>conducere</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pauzele</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şi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perioadele</w:t>
      </w:r>
      <w:proofErr w:type="spellEnd"/>
      <w:r>
        <w:rPr>
          <w:rFonts w:ascii="Verdana" w:hAnsi="Verdana"/>
          <w:color w:val="0000FF"/>
          <w:sz w:val="20"/>
          <w:szCs w:val="20"/>
          <w:shd w:val="clear" w:color="auto" w:fill="FFFFFF"/>
        </w:rPr>
        <w:t xml:space="preserve"> de </w:t>
      </w:r>
      <w:proofErr w:type="spellStart"/>
      <w:r>
        <w:rPr>
          <w:rFonts w:ascii="Verdana" w:hAnsi="Verdana"/>
          <w:color w:val="0000FF"/>
          <w:sz w:val="20"/>
          <w:szCs w:val="20"/>
          <w:shd w:val="clear" w:color="auto" w:fill="FFFFFF"/>
        </w:rPr>
        <w:t>odihnă</w:t>
      </w:r>
      <w:proofErr w:type="spellEnd"/>
      <w:r>
        <w:rPr>
          <w:rFonts w:ascii="Verdana" w:hAnsi="Verdana"/>
          <w:color w:val="0000FF"/>
          <w:sz w:val="20"/>
          <w:szCs w:val="20"/>
          <w:shd w:val="clear" w:color="auto" w:fill="FFFFFF"/>
        </w:rPr>
        <w:t xml:space="preserve"> ale </w:t>
      </w:r>
      <w:proofErr w:type="spellStart"/>
      <w:r>
        <w:rPr>
          <w:rFonts w:ascii="Verdana" w:hAnsi="Verdana"/>
          <w:color w:val="0000FF"/>
          <w:sz w:val="20"/>
          <w:szCs w:val="20"/>
          <w:shd w:val="clear" w:color="auto" w:fill="FFFFFF"/>
        </w:rPr>
        <w:t>conducătorilor</w:t>
      </w:r>
      <w:proofErr w:type="spellEnd"/>
      <w:r>
        <w:rPr>
          <w:rFonts w:ascii="Verdana" w:hAnsi="Verdana"/>
          <w:color w:val="0000FF"/>
          <w:sz w:val="20"/>
          <w:szCs w:val="20"/>
          <w:shd w:val="clear" w:color="auto" w:fill="FFFFFF"/>
        </w:rPr>
        <w:t xml:space="preserve"> auto </w:t>
      </w:r>
      <w:proofErr w:type="spellStart"/>
      <w:r>
        <w:rPr>
          <w:rFonts w:ascii="Verdana" w:hAnsi="Verdana"/>
          <w:color w:val="0000FF"/>
          <w:sz w:val="20"/>
          <w:szCs w:val="20"/>
          <w:shd w:val="clear" w:color="auto" w:fill="FFFFFF"/>
        </w:rPr>
        <w:t>şi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utilizarea</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aparatelor</w:t>
      </w:r>
      <w:proofErr w:type="spellEnd"/>
      <w:r>
        <w:rPr>
          <w:rFonts w:ascii="Verdana" w:hAnsi="Verdana"/>
          <w:color w:val="0000FF"/>
          <w:sz w:val="20"/>
          <w:szCs w:val="20"/>
          <w:shd w:val="clear" w:color="auto" w:fill="FFFFFF"/>
        </w:rPr>
        <w:t xml:space="preserve"> de </w:t>
      </w:r>
      <w:proofErr w:type="spellStart"/>
      <w:r>
        <w:rPr>
          <w:rFonts w:ascii="Verdana" w:hAnsi="Verdana"/>
          <w:color w:val="0000FF"/>
          <w:sz w:val="20"/>
          <w:szCs w:val="20"/>
          <w:shd w:val="clear" w:color="auto" w:fill="FFFFFF"/>
        </w:rPr>
        <w:t>înregistrare</w:t>
      </w:r>
      <w:proofErr w:type="spellEnd"/>
      <w:r>
        <w:rPr>
          <w:rFonts w:ascii="Verdana" w:hAnsi="Verdana"/>
          <w:color w:val="0000FF"/>
          <w:sz w:val="20"/>
          <w:szCs w:val="20"/>
          <w:shd w:val="clear" w:color="auto" w:fill="FFFFFF"/>
        </w:rPr>
        <w:t xml:space="preserve"> </w:t>
      </w:r>
      <w:proofErr w:type="gramStart"/>
      <w:r>
        <w:rPr>
          <w:rFonts w:ascii="Verdana" w:hAnsi="Verdana"/>
          <w:color w:val="0000FF"/>
          <w:sz w:val="20"/>
          <w:szCs w:val="20"/>
          <w:shd w:val="clear" w:color="auto" w:fill="FFFFFF"/>
        </w:rPr>
        <w:t>a</w:t>
      </w:r>
      <w:proofErr w:type="gram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activităţii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acestora</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aprobată</w:t>
      </w:r>
      <w:proofErr w:type="spellEnd"/>
      <w:r>
        <w:rPr>
          <w:rFonts w:ascii="Verdana" w:hAnsi="Verdana"/>
          <w:color w:val="0000FF"/>
          <w:sz w:val="20"/>
          <w:szCs w:val="20"/>
          <w:shd w:val="clear" w:color="auto" w:fill="FFFFFF"/>
        </w:rPr>
        <w:t xml:space="preserve"> cu </w:t>
      </w:r>
      <w:proofErr w:type="spellStart"/>
      <w:r>
        <w:rPr>
          <w:rFonts w:ascii="Verdana" w:hAnsi="Verdana"/>
          <w:color w:val="0000FF"/>
          <w:sz w:val="20"/>
          <w:szCs w:val="20"/>
          <w:shd w:val="clear" w:color="auto" w:fill="FFFFFF"/>
        </w:rPr>
        <w:t>modificări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prin</w:t>
      </w:r>
      <w:proofErr w:type="spellEnd"/>
      <w:r>
        <w:rPr>
          <w:rFonts w:ascii="Verdana" w:hAnsi="Verdana"/>
          <w:color w:val="0000FF"/>
          <w:sz w:val="20"/>
          <w:szCs w:val="20"/>
          <w:shd w:val="clear" w:color="auto" w:fill="FFFFFF"/>
        </w:rPr>
        <w:t xml:space="preserve"> </w:t>
      </w:r>
      <w:hyperlink w:history="1">
        <w:proofErr w:type="spellStart"/>
        <w:r>
          <w:rPr>
            <w:rStyle w:val="Hyperlink"/>
            <w:rFonts w:ascii="Verdana" w:hAnsi="Verdana"/>
            <w:sz w:val="20"/>
            <w:szCs w:val="20"/>
            <w:shd w:val="clear" w:color="auto" w:fill="FFFFFF"/>
          </w:rPr>
          <w:t>Legea</w:t>
        </w:r>
        <w:proofErr w:type="spellEnd"/>
        <w:r>
          <w:rPr>
            <w:rStyle w:val="Hyperlink"/>
            <w:rFonts w:ascii="Verdana" w:hAnsi="Verdana"/>
            <w:sz w:val="20"/>
            <w:szCs w:val="20"/>
            <w:shd w:val="clear" w:color="auto" w:fill="FFFFFF"/>
          </w:rPr>
          <w:t xml:space="preserve"> nr. 371/2007</w:t>
        </w:r>
      </w:hyperlink>
    </w:p>
    <w:p w14:paraId="0154AD5D" w14:textId="77777777" w:rsidR="0025059E" w:rsidRDefault="00E6338D">
      <w:pPr>
        <w:pStyle w:val="spar"/>
        <w:jc w:val="both"/>
        <w:divId w:val="58596430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 cu </w:t>
      </w:r>
      <w:proofErr w:type="spellStart"/>
      <w:r>
        <w:rPr>
          <w:rFonts w:ascii="Verdana" w:hAnsi="Verdana"/>
          <w:color w:val="0000FF"/>
          <w:sz w:val="20"/>
          <w:szCs w:val="20"/>
          <w:shd w:val="clear" w:color="auto" w:fill="FFFFFF"/>
        </w:rPr>
        <w:t>modificările</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şi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completările</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ulterioare</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şi</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operatorilor</w:t>
      </w:r>
      <w:proofErr w:type="spellEnd"/>
      <w:r>
        <w:rPr>
          <w:rFonts w:ascii="Verdana" w:hAnsi="Verdana"/>
          <w:color w:val="0000FF"/>
          <w:sz w:val="20"/>
          <w:szCs w:val="20"/>
          <w:shd w:val="clear" w:color="auto" w:fill="FFFFFF"/>
        </w:rPr>
        <w:t xml:space="preserve"> economici </w:t>
      </w:r>
      <w:proofErr w:type="spellStart"/>
      <w:r>
        <w:rPr>
          <w:rFonts w:ascii="Verdana" w:hAnsi="Verdana"/>
          <w:color w:val="0000FF"/>
          <w:sz w:val="20"/>
          <w:szCs w:val="20"/>
          <w:shd w:val="clear" w:color="auto" w:fill="FFFFFF"/>
        </w:rPr>
        <w:t>autorizaţi</w:t>
      </w:r>
      <w:proofErr w:type="spellEnd"/>
      <w:r>
        <w:rPr>
          <w:rFonts w:ascii="Verdana" w:hAnsi="Verdana"/>
          <w:color w:val="0000FF"/>
          <w:sz w:val="20"/>
          <w:szCs w:val="20"/>
          <w:shd w:val="clear" w:color="auto" w:fill="FFFFFF"/>
        </w:rPr>
        <w:t xml:space="preserve">, conform </w:t>
      </w:r>
      <w:proofErr w:type="spellStart"/>
      <w:r>
        <w:rPr>
          <w:rFonts w:ascii="Verdana" w:hAnsi="Verdana"/>
          <w:color w:val="0000FF"/>
          <w:sz w:val="20"/>
          <w:szCs w:val="20"/>
          <w:shd w:val="clear" w:color="auto" w:fill="FFFFFF"/>
        </w:rPr>
        <w:t>reglementărilor</w:t>
      </w:r>
      <w:proofErr w:type="spellEnd"/>
      <w:r>
        <w:rPr>
          <w:rFonts w:ascii="Verdana" w:hAnsi="Verdana"/>
          <w:color w:val="0000FF"/>
          <w:sz w:val="20"/>
          <w:szCs w:val="20"/>
          <w:shd w:val="clear" w:color="auto" w:fill="FFFFFF"/>
        </w:rPr>
        <w:t xml:space="preserve"> </w:t>
      </w:r>
      <w:proofErr w:type="spellStart"/>
      <w:r>
        <w:rPr>
          <w:rFonts w:ascii="Verdana" w:hAnsi="Verdana"/>
          <w:color w:val="0000FF"/>
          <w:sz w:val="20"/>
          <w:szCs w:val="20"/>
          <w:shd w:val="clear" w:color="auto" w:fill="FFFFFF"/>
        </w:rPr>
        <w:t>legale</w:t>
      </w:r>
      <w:proofErr w:type="spellEnd"/>
      <w:r>
        <w:rPr>
          <w:rFonts w:ascii="Verdana" w:hAnsi="Verdana"/>
          <w:color w:val="0000FF"/>
          <w:sz w:val="20"/>
          <w:szCs w:val="20"/>
          <w:shd w:val="clear" w:color="auto" w:fill="FFFFFF"/>
        </w:rPr>
        <w:t>;</w:t>
      </w:r>
    </w:p>
    <w:p w14:paraId="288B7332" w14:textId="77777777" w:rsidR="0025059E" w:rsidRDefault="00E6338D">
      <w:pPr>
        <w:autoSpaceDE/>
        <w:autoSpaceDN/>
        <w:jc w:val="both"/>
        <w:divId w:val="534928908"/>
        <w:rPr>
          <w:rFonts w:eastAsia="Times New Roman"/>
          <w:color w:val="0000FF"/>
          <w:sz w:val="20"/>
          <w:szCs w:val="20"/>
          <w:shd w:val="clear" w:color="auto" w:fill="FFFFFF"/>
        </w:rPr>
      </w:pPr>
      <w:proofErr w:type="spellStart"/>
      <w:r>
        <w:rPr>
          <w:rStyle w:val="slitttl1"/>
          <w:rFonts w:eastAsia="Times New Roman"/>
          <w:specVanish w:val="0"/>
        </w:rPr>
        <w:t>i</w:t>
      </w:r>
      <w:proofErr w:type="spellEnd"/>
      <w:r>
        <w:rPr>
          <w:rStyle w:val="slitttl1"/>
          <w:rFonts w:eastAsia="Times New Roman"/>
          <w:specVanish w:val="0"/>
        </w:rPr>
        <w:t>)</w:t>
      </w:r>
      <w:r>
        <w:rPr>
          <w:rFonts w:eastAsia="Times New Roman"/>
          <w:color w:val="0000FF"/>
          <w:sz w:val="20"/>
          <w:szCs w:val="20"/>
          <w:shd w:val="clear" w:color="auto" w:fill="FFFFFF"/>
        </w:rPr>
        <w:t xml:space="preserve"> </w:t>
      </w:r>
      <w:r>
        <w:rPr>
          <w:rStyle w:val="slitbdy"/>
          <w:rFonts w:eastAsia="Times New Roman"/>
          <w:noProof/>
          <w:color w:val="0000FF"/>
        </w:rPr>
        <w:t>gestionarea efectuării evaluării de impact asupra siguranţei rutiere, auditului de siguranţă rutieră, inspecţiei de siguranţă, precum şi desfăşurarea activităţilor de formare, atestare, instruire şi perfecţionare profesională a auditorilor de siguranţă rutieră;</w:t>
      </w:r>
    </w:p>
    <w:p w14:paraId="08CF17AA" w14:textId="77777777" w:rsidR="0025059E" w:rsidRDefault="00E6338D">
      <w:pPr>
        <w:autoSpaceDE/>
        <w:autoSpaceDN/>
        <w:jc w:val="both"/>
        <w:divId w:val="299268487"/>
        <w:rPr>
          <w:rFonts w:eastAsia="Times New Roman"/>
          <w:color w:val="0000FF"/>
          <w:sz w:val="20"/>
          <w:szCs w:val="20"/>
          <w:shd w:val="clear" w:color="auto" w:fill="FFFFFF"/>
        </w:rPr>
      </w:pPr>
      <w:r>
        <w:rPr>
          <w:rStyle w:val="slitttl1"/>
          <w:rFonts w:eastAsia="Times New Roman"/>
          <w:specVanish w:val="0"/>
        </w:rPr>
        <w:t>j)</w:t>
      </w:r>
      <w:r>
        <w:rPr>
          <w:rFonts w:eastAsia="Times New Roman"/>
          <w:color w:val="0000FF"/>
          <w:sz w:val="20"/>
          <w:szCs w:val="20"/>
          <w:shd w:val="clear" w:color="auto" w:fill="FFFFFF"/>
        </w:rPr>
        <w:t xml:space="preserve"> </w:t>
      </w:r>
      <w:r>
        <w:rPr>
          <w:rStyle w:val="slitbdy"/>
          <w:rFonts w:eastAsia="Times New Roman"/>
          <w:noProof/>
          <w:color w:val="0000FF"/>
        </w:rPr>
        <w:t>Secretariatul Consiliului Interministerial pentru Siguranţa Rutieră.</w:t>
      </w:r>
    </w:p>
    <w:p w14:paraId="0BCB9337"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1BDB5486"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(1) al art. 1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1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484668F7" w14:textId="77777777" w:rsidR="0025059E" w:rsidRDefault="00E6338D">
      <w:pPr>
        <w:autoSpaceDE/>
        <w:autoSpaceDN/>
        <w:jc w:val="both"/>
        <w:divId w:val="1666782440"/>
        <w:rPr>
          <w:rFonts w:eastAsia="Times New Roman"/>
          <w:color w:val="000000"/>
          <w:sz w:val="20"/>
          <w:szCs w:val="20"/>
          <w:shd w:val="clear" w:color="auto" w:fill="FFFFFF"/>
        </w:rPr>
      </w:pPr>
      <w:r>
        <w:rPr>
          <w:rStyle w:val="salnttl1"/>
          <w:rFonts w:eastAsia="Times New Roman"/>
          <w:specVanish w:val="0"/>
        </w:rPr>
        <w:lastRenderedPageBreak/>
        <w:t>(2)</w:t>
      </w:r>
      <w:r>
        <w:rPr>
          <w:rFonts w:eastAsia="Times New Roman"/>
          <w:color w:val="000000"/>
          <w:sz w:val="20"/>
          <w:szCs w:val="20"/>
          <w:shd w:val="clear" w:color="auto" w:fill="FFFFFF"/>
        </w:rPr>
        <w:t xml:space="preserve"> </w:t>
      </w:r>
      <w:r>
        <w:rPr>
          <w:rStyle w:val="salnbdy"/>
          <w:rFonts w:eastAsia="Times New Roman"/>
          <w:noProof/>
        </w:rPr>
        <w:t>Atribuţiile şi modul de organizare şi funcţionare ale A.R.R. sunt cuprinse în regulamentul de organizare şi funcţionare prevăzut în anexa nr. 1.</w:t>
      </w:r>
    </w:p>
    <w:p w14:paraId="5035AA7A"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35D9EB47"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(3) al art. 1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2 al </w:t>
      </w:r>
      <w:hyperlink w:history="1">
        <w:r>
          <w:rPr>
            <w:rStyle w:val="Hyperlink"/>
            <w:rFonts w:ascii="Verdana" w:hAnsi="Verdana"/>
            <w:sz w:val="20"/>
            <w:szCs w:val="20"/>
            <w:shd w:val="clear" w:color="auto" w:fill="FFFFFF"/>
          </w:rPr>
          <w:t xml:space="preserve">art. </w:t>
        </w:r>
        <w:proofErr w:type="spellStart"/>
        <w:r>
          <w:rPr>
            <w:rStyle w:val="Hyperlink"/>
            <w:rFonts w:ascii="Verdana" w:hAnsi="Verdana"/>
            <w:sz w:val="20"/>
            <w:szCs w:val="20"/>
            <w:shd w:val="clear" w:color="auto" w:fill="FFFFFF"/>
          </w:rPr>
          <w:t>unic</w:t>
        </w:r>
        <w:proofErr w:type="spellEnd"/>
        <w:r>
          <w:rPr>
            <w:rStyle w:val="Hyperlink"/>
            <w:rFonts w:ascii="Verdana" w:hAnsi="Verdana"/>
            <w:sz w:val="20"/>
            <w:szCs w:val="20"/>
            <w:shd w:val="clear" w:color="auto" w:fill="FFFFFF"/>
          </w:rPr>
          <w:t xml:space="preserve"> din HOTĂRAREA nr. 1.392 din 4 </w:t>
        </w:r>
        <w:proofErr w:type="spellStart"/>
        <w:r>
          <w:rPr>
            <w:rStyle w:val="Hyperlink"/>
            <w:rFonts w:ascii="Verdana" w:hAnsi="Verdana"/>
            <w:sz w:val="20"/>
            <w:szCs w:val="20"/>
            <w:shd w:val="clear" w:color="auto" w:fill="FFFFFF"/>
          </w:rPr>
          <w:t>octombrie</w:t>
        </w:r>
        <w:proofErr w:type="spellEnd"/>
        <w:r>
          <w:rPr>
            <w:rStyle w:val="Hyperlink"/>
            <w:rFonts w:ascii="Verdana" w:hAnsi="Verdana"/>
            <w:sz w:val="20"/>
            <w:szCs w:val="20"/>
            <w:shd w:val="clear" w:color="auto" w:fill="FFFFFF"/>
          </w:rPr>
          <w:t xml:space="preserve"> 2006</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854 din 18 </w:t>
      </w:r>
      <w:proofErr w:type="spellStart"/>
      <w:r>
        <w:rPr>
          <w:rFonts w:ascii="Verdana" w:hAnsi="Verdana"/>
          <w:color w:val="000000"/>
          <w:sz w:val="20"/>
          <w:szCs w:val="20"/>
          <w:shd w:val="clear" w:color="auto" w:fill="FFFFFF"/>
        </w:rPr>
        <w:t>octombrie</w:t>
      </w:r>
      <w:proofErr w:type="spellEnd"/>
      <w:r>
        <w:rPr>
          <w:rFonts w:ascii="Verdana" w:hAnsi="Verdana"/>
          <w:color w:val="000000"/>
          <w:sz w:val="20"/>
          <w:szCs w:val="20"/>
          <w:shd w:val="clear" w:color="auto" w:fill="FFFFFF"/>
        </w:rPr>
        <w:t xml:space="preserve"> 2006.</w:t>
      </w:r>
    </w:p>
    <w:p w14:paraId="0423DE49" w14:textId="77777777" w:rsidR="0025059E" w:rsidRDefault="00E6338D">
      <w:pPr>
        <w:autoSpaceDE/>
        <w:autoSpaceDN/>
        <w:jc w:val="both"/>
        <w:divId w:val="370807837"/>
        <w:rPr>
          <w:rFonts w:eastAsia="Times New Roman"/>
          <w:color w:val="0000FF"/>
          <w:sz w:val="20"/>
          <w:szCs w:val="20"/>
          <w:shd w:val="clear" w:color="auto" w:fill="FFFFFF"/>
        </w:rPr>
      </w:pPr>
      <w:r>
        <w:rPr>
          <w:rStyle w:val="salnttl1"/>
          <w:rFonts w:eastAsia="Times New Roman"/>
          <w:specVanish w:val="0"/>
        </w:rPr>
        <w:t>(4)</w:t>
      </w:r>
      <w:r>
        <w:rPr>
          <w:rFonts w:eastAsia="Times New Roman"/>
          <w:color w:val="0000FF"/>
          <w:sz w:val="20"/>
          <w:szCs w:val="20"/>
          <w:shd w:val="clear" w:color="auto" w:fill="FFFFFF"/>
        </w:rPr>
        <w:t xml:space="preserve"> </w:t>
      </w:r>
      <w:r>
        <w:rPr>
          <w:rStyle w:val="salnbdy"/>
          <w:rFonts w:eastAsia="Times New Roman"/>
          <w:noProof/>
          <w:color w:val="0000FF"/>
        </w:rPr>
        <w:t>A.R.R. este instituţie publică finanţată integral din venituri proprii realizate din prestaţiile de servicii specifice, precum şi din desfăşurarea altor activităţi privind valorificarea unor produse din activităţi proprii şi conexe, chirii, prestaţii editoriale, alte prestări de servicii, exploatări ale unor bunuri pe care le au în administrare etc., pe bază de tarife stabilite în condiţiile legii.</w:t>
      </w:r>
    </w:p>
    <w:p w14:paraId="6F1341AD"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50CB7BAA" w14:textId="77777777" w:rsidR="0025059E" w:rsidRDefault="00E6338D">
      <w:pPr>
        <w:pStyle w:val="spar"/>
        <w:jc w:val="both"/>
        <w:divId w:val="5859643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(4) al art. 1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1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2953FF4D" w14:textId="77777777" w:rsidR="0025059E" w:rsidRDefault="00E6338D">
      <w:pPr>
        <w:pStyle w:val="sartttl"/>
        <w:jc w:val="both"/>
        <w:divId w:val="1299603187"/>
        <w:rPr>
          <w:shd w:val="clear" w:color="auto" w:fill="FFFFFF"/>
        </w:rPr>
      </w:pPr>
      <w:proofErr w:type="spellStart"/>
      <w:r>
        <w:rPr>
          <w:shd w:val="clear" w:color="auto" w:fill="FFFFFF"/>
        </w:rPr>
        <w:t>Articolul</w:t>
      </w:r>
      <w:proofErr w:type="spellEnd"/>
      <w:r>
        <w:rPr>
          <w:shd w:val="clear" w:color="auto" w:fill="FFFFFF"/>
        </w:rPr>
        <w:t xml:space="preserve"> 2</w:t>
      </w:r>
    </w:p>
    <w:p w14:paraId="1675FEF2" w14:textId="77777777" w:rsidR="0025059E" w:rsidRDefault="00E6338D">
      <w:pPr>
        <w:autoSpaceDE/>
        <w:autoSpaceDN/>
        <w:jc w:val="both"/>
        <w:divId w:val="158470037"/>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Patrimoniul A.R.R. se constituie prin preluarea în administrare a activului şi a pasivului Oficiului Rutier Central, rezultate din darea de seama contabila încheiată la data intrării în vigoare a prezentei hotărâri, precum şi prin preluarea în administrare, din dotarea Ministerului Transporturilor, a unor bunuri aflate în folosinţa Inspectoratului rutier, a căror valoare este prevăzută în anexa nr. 2.</w:t>
      </w:r>
    </w:p>
    <w:p w14:paraId="47C258D0" w14:textId="77777777" w:rsidR="0025059E" w:rsidRDefault="00E6338D">
      <w:pPr>
        <w:autoSpaceDE/>
        <w:autoSpaceDN/>
        <w:jc w:val="both"/>
        <w:divId w:val="159300695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Valoarea patrimoniului aflat în administrarea Ministerului Transporturilor se diminuează cu valoarea bunurilor prevăzute în anexa nr. 2.</w:t>
      </w:r>
    </w:p>
    <w:p w14:paraId="05D607AC" w14:textId="77777777" w:rsidR="0025059E" w:rsidRDefault="00E6338D">
      <w:pPr>
        <w:autoSpaceDE/>
        <w:autoSpaceDN/>
        <w:jc w:val="both"/>
        <w:divId w:val="1696929321"/>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Predarea-preluarea bunurilor prevăzute la alin. (1) se face pe bază de protocol, în termen de 30 de zile de la data intrării în vigoare a prezentei hotărâri.</w:t>
      </w:r>
    </w:p>
    <w:p w14:paraId="7EF0F85E" w14:textId="77777777" w:rsidR="0025059E" w:rsidRDefault="00E6338D">
      <w:pPr>
        <w:autoSpaceDE/>
        <w:autoSpaceDN/>
        <w:jc w:val="both"/>
        <w:divId w:val="1014259147"/>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Bunurile preluate potrivit alin. (1) sunt bunuri proprietate privată a statului, date în administrare A.R.R. pe toată durata de existenta a acesteia şi pot fi înstrăinate în condiţiile legii.</w:t>
      </w:r>
    </w:p>
    <w:p w14:paraId="7D7538C3" w14:textId="77777777" w:rsidR="0025059E" w:rsidRDefault="00E6338D">
      <w:pPr>
        <w:autoSpaceDE/>
        <w:autoSpaceDN/>
        <w:jc w:val="both"/>
        <w:divId w:val="1751346451"/>
        <w:rPr>
          <w:rFonts w:eastAsia="Times New Roman"/>
          <w:color w:val="0000FF"/>
          <w:sz w:val="20"/>
          <w:szCs w:val="20"/>
          <w:shd w:val="clear" w:color="auto" w:fill="FFFF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Pentru exercitarea atribuţiilor specifice parcul auto normat al A.R.R. se stabileşte prin ordin al ministrului transporturilor şi infrastructurii, în condiţiile legii.</w:t>
      </w:r>
    </w:p>
    <w:p w14:paraId="150F928B"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1175A229"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(5) al art. 2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2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68DAB331" w14:textId="77777777" w:rsidR="0025059E" w:rsidRDefault="00E6338D">
      <w:pPr>
        <w:autoSpaceDE/>
        <w:autoSpaceDN/>
        <w:jc w:val="both"/>
        <w:divId w:val="542405670"/>
        <w:rPr>
          <w:rFonts w:eastAsia="Times New Roman"/>
          <w:color w:val="0000FF"/>
          <w:sz w:val="20"/>
          <w:szCs w:val="20"/>
          <w:shd w:val="clear" w:color="auto" w:fill="FFFF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Abrogat.</w:t>
      </w:r>
    </w:p>
    <w:p w14:paraId="291956C3"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4C224943"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(6) al art. 2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3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5A6161AF" w14:textId="77777777" w:rsidR="0025059E" w:rsidRDefault="00E6338D">
      <w:pPr>
        <w:autoSpaceDE/>
        <w:autoSpaceDN/>
        <w:jc w:val="both"/>
        <w:divId w:val="2051496892"/>
        <w:rPr>
          <w:rFonts w:eastAsia="Times New Roman"/>
          <w:color w:val="0000FF"/>
          <w:sz w:val="20"/>
          <w:szCs w:val="20"/>
          <w:shd w:val="clear" w:color="auto" w:fill="FFFFFF"/>
        </w:rPr>
      </w:pPr>
      <w:r>
        <w:rPr>
          <w:rStyle w:val="salnttl1"/>
          <w:rFonts w:eastAsia="Times New Roman"/>
          <w:specVanish w:val="0"/>
        </w:rPr>
        <w:t>(7)</w:t>
      </w:r>
      <w:r>
        <w:rPr>
          <w:rFonts w:eastAsia="Times New Roman"/>
          <w:color w:val="0000FF"/>
          <w:sz w:val="20"/>
          <w:szCs w:val="20"/>
          <w:shd w:val="clear" w:color="auto" w:fill="FFFFFF"/>
        </w:rPr>
        <w:t xml:space="preserve"> </w:t>
      </w:r>
      <w:r>
        <w:rPr>
          <w:rStyle w:val="salnbdy"/>
          <w:rFonts w:eastAsia="Times New Roman"/>
          <w:noProof/>
          <w:color w:val="0000FF"/>
        </w:rPr>
        <w:t>Abrogat.</w:t>
      </w:r>
    </w:p>
    <w:p w14:paraId="64ED6850"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02C7BAEE" w14:textId="77777777" w:rsidR="0025059E" w:rsidRDefault="00E6338D">
      <w:pPr>
        <w:pStyle w:val="spar"/>
        <w:jc w:val="both"/>
        <w:divId w:val="12996031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(7) al art. 2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3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435AE539" w14:textId="77777777" w:rsidR="0025059E" w:rsidRDefault="00E6338D">
      <w:pPr>
        <w:pStyle w:val="sartttl"/>
        <w:jc w:val="both"/>
        <w:divId w:val="721171506"/>
        <w:rPr>
          <w:shd w:val="clear" w:color="auto" w:fill="FFFFFF"/>
        </w:rPr>
      </w:pPr>
      <w:proofErr w:type="spellStart"/>
      <w:r>
        <w:rPr>
          <w:shd w:val="clear" w:color="auto" w:fill="FFFFFF"/>
        </w:rPr>
        <w:t>Articolul</w:t>
      </w:r>
      <w:proofErr w:type="spellEnd"/>
      <w:r>
        <w:rPr>
          <w:shd w:val="clear" w:color="auto" w:fill="FFFFFF"/>
        </w:rPr>
        <w:t xml:space="preserve"> 3</w:t>
      </w:r>
    </w:p>
    <w:p w14:paraId="11188E5C" w14:textId="77777777" w:rsidR="0025059E" w:rsidRDefault="00E6338D">
      <w:pPr>
        <w:pStyle w:val="spar"/>
        <w:jc w:val="both"/>
        <w:divId w:val="7211715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A.R.R. </w:t>
      </w:r>
      <w:proofErr w:type="spellStart"/>
      <w:r>
        <w:rPr>
          <w:rFonts w:ascii="Verdana" w:hAnsi="Verdana"/>
          <w:color w:val="000000"/>
          <w:sz w:val="20"/>
          <w:szCs w:val="20"/>
          <w:shd w:val="clear" w:color="auto" w:fill="FFFFFF"/>
        </w:rPr>
        <w:t>preia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toate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drepturile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obligaţiile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Rutier</w:t>
      </w:r>
      <w:proofErr w:type="spellEnd"/>
      <w:r>
        <w:rPr>
          <w:rFonts w:ascii="Verdana" w:hAnsi="Verdana"/>
          <w:color w:val="000000"/>
          <w:sz w:val="20"/>
          <w:szCs w:val="20"/>
          <w:shd w:val="clear" w:color="auto" w:fill="FFFFFF"/>
        </w:rPr>
        <w:t xml:space="preserve"> Central care </w:t>
      </w:r>
      <w:proofErr w:type="spellStart"/>
      <w:r>
        <w:rPr>
          <w:rFonts w:ascii="Verdana" w:hAnsi="Verdana"/>
          <w:color w:val="000000"/>
          <w:sz w:val="20"/>
          <w:szCs w:val="20"/>
          <w:shd w:val="clear" w:color="auto" w:fill="FFFFFF"/>
        </w:rPr>
        <w:t>decurg</w:t>
      </w:r>
      <w:proofErr w:type="spellEnd"/>
      <w:r>
        <w:rPr>
          <w:rFonts w:ascii="Verdana" w:hAnsi="Verdana"/>
          <w:color w:val="000000"/>
          <w:sz w:val="20"/>
          <w:szCs w:val="20"/>
          <w:shd w:val="clear" w:color="auto" w:fill="FFFFFF"/>
        </w:rPr>
        <w:t xml:space="preserve"> din </w:t>
      </w:r>
      <w:proofErr w:type="spellStart"/>
      <w:r>
        <w:rPr>
          <w:rFonts w:ascii="Verdana" w:hAnsi="Verdana"/>
          <w:color w:val="000000"/>
          <w:sz w:val="20"/>
          <w:szCs w:val="20"/>
          <w:shd w:val="clear" w:color="auto" w:fill="FFFFFF"/>
        </w:rPr>
        <w:t>activitatea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curenta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din </w:t>
      </w:r>
      <w:proofErr w:type="spellStart"/>
      <w:r>
        <w:rPr>
          <w:rFonts w:ascii="Verdana" w:hAnsi="Verdana"/>
          <w:color w:val="000000"/>
          <w:sz w:val="20"/>
          <w:szCs w:val="20"/>
          <w:shd w:val="clear" w:color="auto" w:fill="FFFFFF"/>
        </w:rPr>
        <w:t>contractele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încheiate</w:t>
      </w:r>
      <w:proofErr w:type="spellEnd"/>
      <w:r>
        <w:rPr>
          <w:rFonts w:ascii="Verdana" w:hAnsi="Verdana"/>
          <w:color w:val="000000"/>
          <w:sz w:val="20"/>
          <w:szCs w:val="20"/>
          <w:shd w:val="clear" w:color="auto" w:fill="FFFFFF"/>
        </w:rPr>
        <w:t xml:space="preserve"> cu </w:t>
      </w:r>
      <w:proofErr w:type="spellStart"/>
      <w:r>
        <w:rPr>
          <w:rFonts w:ascii="Verdana" w:hAnsi="Verdana"/>
          <w:color w:val="000000"/>
          <w:sz w:val="20"/>
          <w:szCs w:val="20"/>
          <w:shd w:val="clear" w:color="auto" w:fill="FFFFFF"/>
        </w:rPr>
        <w:t>persoane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fizice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sau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juridice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române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sau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străine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substituie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acestuia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litigiile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curs de </w:t>
      </w:r>
      <w:proofErr w:type="spellStart"/>
      <w:r>
        <w:rPr>
          <w:rFonts w:ascii="Verdana" w:hAnsi="Verdana"/>
          <w:color w:val="000000"/>
          <w:sz w:val="20"/>
          <w:szCs w:val="20"/>
          <w:shd w:val="clear" w:color="auto" w:fill="FFFFFF"/>
        </w:rPr>
        <w:t>judecată</w:t>
      </w:r>
      <w:proofErr w:type="spellEnd"/>
      <w:r>
        <w:rPr>
          <w:rFonts w:ascii="Verdana" w:hAnsi="Verdana"/>
          <w:color w:val="000000"/>
          <w:sz w:val="20"/>
          <w:szCs w:val="20"/>
          <w:shd w:val="clear" w:color="auto" w:fill="FFFFFF"/>
        </w:rPr>
        <w:t>.</w:t>
      </w:r>
    </w:p>
    <w:p w14:paraId="761A10F2" w14:textId="77777777" w:rsidR="0025059E" w:rsidRDefault="00E6338D">
      <w:pPr>
        <w:pStyle w:val="sartttl"/>
        <w:jc w:val="both"/>
        <w:divId w:val="1254826097"/>
        <w:rPr>
          <w:shd w:val="clear" w:color="auto" w:fill="FFFFFF"/>
        </w:rPr>
      </w:pPr>
      <w:proofErr w:type="spellStart"/>
      <w:r>
        <w:rPr>
          <w:shd w:val="clear" w:color="auto" w:fill="FFFFFF"/>
        </w:rPr>
        <w:t>Articolul</w:t>
      </w:r>
      <w:proofErr w:type="spellEnd"/>
      <w:r>
        <w:rPr>
          <w:shd w:val="clear" w:color="auto" w:fill="FFFFFF"/>
        </w:rPr>
        <w:t xml:space="preserve"> 4</w:t>
      </w:r>
    </w:p>
    <w:p w14:paraId="61091696" w14:textId="77777777" w:rsidR="0025059E" w:rsidRDefault="00E6338D">
      <w:pPr>
        <w:autoSpaceDE/>
        <w:autoSpaceDN/>
        <w:jc w:val="both"/>
        <w:divId w:val="190538941"/>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Conducerea A.R.R. este asigurată de către un consiliu de conducere format din 7 membri.</w:t>
      </w:r>
    </w:p>
    <w:p w14:paraId="34B4704E" w14:textId="77777777" w:rsidR="0025059E" w:rsidRDefault="00E6338D">
      <w:pPr>
        <w:pStyle w:val="spar"/>
        <w:jc w:val="both"/>
        <w:divId w:val="125482609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094524D3" w14:textId="77777777" w:rsidR="0025059E" w:rsidRDefault="00E6338D">
      <w:pPr>
        <w:pStyle w:val="spar"/>
        <w:jc w:val="both"/>
        <w:divId w:val="12548260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(1) al art. 4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1 al </w:t>
      </w:r>
      <w:hyperlink w:history="1">
        <w:r>
          <w:rPr>
            <w:rStyle w:val="Hyperlink"/>
            <w:rFonts w:ascii="Verdana" w:hAnsi="Verdana"/>
            <w:sz w:val="20"/>
            <w:szCs w:val="20"/>
            <w:shd w:val="clear" w:color="auto" w:fill="FFFFFF"/>
          </w:rPr>
          <w:t xml:space="preserve">art. </w:t>
        </w:r>
        <w:proofErr w:type="spellStart"/>
        <w:r>
          <w:rPr>
            <w:rStyle w:val="Hyperlink"/>
            <w:rFonts w:ascii="Verdana" w:hAnsi="Verdana"/>
            <w:sz w:val="20"/>
            <w:szCs w:val="20"/>
            <w:shd w:val="clear" w:color="auto" w:fill="FFFFFF"/>
          </w:rPr>
          <w:t>unic</w:t>
        </w:r>
        <w:proofErr w:type="spellEnd"/>
        <w:r>
          <w:rPr>
            <w:rStyle w:val="Hyperlink"/>
            <w:rFonts w:ascii="Verdana" w:hAnsi="Verdana"/>
            <w:sz w:val="20"/>
            <w:szCs w:val="20"/>
            <w:shd w:val="clear" w:color="auto" w:fill="FFFFFF"/>
          </w:rPr>
          <w:t xml:space="preserve"> din HOTĂRAREA nr. 1.105 din 3 </w:t>
        </w:r>
        <w:proofErr w:type="spellStart"/>
        <w:r>
          <w:rPr>
            <w:rStyle w:val="Hyperlink"/>
            <w:rFonts w:ascii="Verdana" w:hAnsi="Verdana"/>
            <w:sz w:val="20"/>
            <w:szCs w:val="20"/>
            <w:shd w:val="clear" w:color="auto" w:fill="FFFFFF"/>
          </w:rPr>
          <w:t>noiembrie</w:t>
        </w:r>
        <w:proofErr w:type="spellEnd"/>
        <w:r>
          <w:rPr>
            <w:rStyle w:val="Hyperlink"/>
            <w:rFonts w:ascii="Verdana" w:hAnsi="Verdana"/>
            <w:sz w:val="20"/>
            <w:szCs w:val="20"/>
            <w:shd w:val="clear" w:color="auto" w:fill="FFFFFF"/>
          </w:rPr>
          <w:t xml:space="preserve"> 2010</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767 din 17 </w:t>
      </w:r>
      <w:proofErr w:type="spellStart"/>
      <w:r>
        <w:rPr>
          <w:rFonts w:ascii="Verdana" w:hAnsi="Verdana"/>
          <w:color w:val="000000"/>
          <w:sz w:val="20"/>
          <w:szCs w:val="20"/>
          <w:shd w:val="clear" w:color="auto" w:fill="FFFFFF"/>
        </w:rPr>
        <w:t>noiembrie</w:t>
      </w:r>
      <w:proofErr w:type="spellEnd"/>
      <w:r>
        <w:rPr>
          <w:rFonts w:ascii="Verdana" w:hAnsi="Verdana"/>
          <w:color w:val="000000"/>
          <w:sz w:val="20"/>
          <w:szCs w:val="20"/>
          <w:shd w:val="clear" w:color="auto" w:fill="FFFFFF"/>
        </w:rPr>
        <w:t xml:space="preserve"> 2010.</w:t>
      </w:r>
    </w:p>
    <w:p w14:paraId="3CA266E1" w14:textId="77777777" w:rsidR="0025059E" w:rsidRDefault="00E6338D">
      <w:pPr>
        <w:autoSpaceDE/>
        <w:autoSpaceDN/>
        <w:jc w:val="both"/>
        <w:divId w:val="1248420943"/>
        <w:rPr>
          <w:rFonts w:eastAsia="Times New Roman"/>
          <w:color w:val="0000FF"/>
          <w:sz w:val="20"/>
          <w:szCs w:val="20"/>
          <w:shd w:val="clear" w:color="auto" w:fill="FFFFFF"/>
        </w:rPr>
      </w:pPr>
      <w:r>
        <w:rPr>
          <w:rStyle w:val="salnttl1"/>
          <w:rFonts w:eastAsia="Times New Roman"/>
          <w:specVanish w:val="0"/>
        </w:rPr>
        <w:t>(2)</w:t>
      </w:r>
      <w:r>
        <w:rPr>
          <w:rFonts w:eastAsia="Times New Roman"/>
          <w:color w:val="0000FF"/>
          <w:sz w:val="20"/>
          <w:szCs w:val="20"/>
          <w:shd w:val="clear" w:color="auto" w:fill="FFFFFF"/>
        </w:rPr>
        <w:t xml:space="preserve"> </w:t>
      </w:r>
      <w:r>
        <w:rPr>
          <w:rStyle w:val="salnbdy"/>
          <w:rFonts w:eastAsia="Times New Roman"/>
          <w:noProof/>
          <w:color w:val="0000FF"/>
        </w:rPr>
        <w:t>Preşedintele consiliului de conducere este directorul general.</w:t>
      </w:r>
    </w:p>
    <w:p w14:paraId="3D51905E" w14:textId="77777777" w:rsidR="0025059E" w:rsidRDefault="00E6338D">
      <w:pPr>
        <w:pStyle w:val="spar"/>
        <w:jc w:val="both"/>
        <w:divId w:val="125482609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7D1C3CB0" w14:textId="77777777" w:rsidR="0025059E" w:rsidRDefault="00E6338D">
      <w:pPr>
        <w:pStyle w:val="spar"/>
        <w:jc w:val="both"/>
        <w:divId w:val="12548260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(2) al art. 4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4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3F512446" w14:textId="77777777" w:rsidR="0025059E" w:rsidRDefault="00E6338D">
      <w:pPr>
        <w:pStyle w:val="sartttl"/>
        <w:jc w:val="both"/>
        <w:divId w:val="609434072"/>
        <w:rPr>
          <w:shd w:val="clear" w:color="auto" w:fill="FFFFFF"/>
        </w:rPr>
      </w:pPr>
      <w:proofErr w:type="spellStart"/>
      <w:r>
        <w:rPr>
          <w:shd w:val="clear" w:color="auto" w:fill="FFFFFF"/>
        </w:rPr>
        <w:t>Articolul</w:t>
      </w:r>
      <w:proofErr w:type="spellEnd"/>
      <w:r>
        <w:rPr>
          <w:shd w:val="clear" w:color="auto" w:fill="FFFFFF"/>
        </w:rPr>
        <w:t xml:space="preserve"> 5</w:t>
      </w:r>
    </w:p>
    <w:p w14:paraId="26E9607B" w14:textId="77777777" w:rsidR="0025059E" w:rsidRDefault="00E6338D">
      <w:pPr>
        <w:pStyle w:val="spar"/>
        <w:jc w:val="both"/>
        <w:divId w:val="60943407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Preşedintele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ceilalţi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membri</w:t>
      </w:r>
      <w:proofErr w:type="spellEnd"/>
      <w:r>
        <w:rPr>
          <w:rFonts w:ascii="Verdana" w:hAnsi="Verdana"/>
          <w:color w:val="000000"/>
          <w:sz w:val="20"/>
          <w:szCs w:val="20"/>
          <w:shd w:val="clear" w:color="auto" w:fill="FFFFFF"/>
        </w:rPr>
        <w:t xml:space="preserve"> ai </w:t>
      </w:r>
      <w:proofErr w:type="spellStart"/>
      <w:r>
        <w:rPr>
          <w:rFonts w:ascii="Verdana" w:hAnsi="Verdana"/>
          <w:color w:val="000000"/>
          <w:sz w:val="20"/>
          <w:szCs w:val="20"/>
          <w:shd w:val="clear" w:color="auto" w:fill="FFFFFF"/>
        </w:rPr>
        <w:t>consiliului</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conducere</w:t>
      </w:r>
      <w:proofErr w:type="spellEnd"/>
      <w:r>
        <w:rPr>
          <w:rFonts w:ascii="Verdana" w:hAnsi="Verdana"/>
          <w:color w:val="000000"/>
          <w:sz w:val="20"/>
          <w:szCs w:val="20"/>
          <w:shd w:val="clear" w:color="auto" w:fill="FFFFFF"/>
        </w:rPr>
        <w:t xml:space="preserve"> sunt </w:t>
      </w:r>
      <w:proofErr w:type="spellStart"/>
      <w:r>
        <w:rPr>
          <w:rFonts w:ascii="Verdana" w:hAnsi="Verdana"/>
          <w:color w:val="000000"/>
          <w:sz w:val="20"/>
          <w:szCs w:val="20"/>
          <w:shd w:val="clear" w:color="auto" w:fill="FFFFFF"/>
        </w:rPr>
        <w:t>numiţi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revocaţi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ordin</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ministrului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w:t>
      </w:r>
    </w:p>
    <w:p w14:paraId="62271A5C" w14:textId="77777777" w:rsidR="0025059E" w:rsidRDefault="00E6338D">
      <w:pPr>
        <w:pStyle w:val="sartttl"/>
        <w:jc w:val="both"/>
        <w:divId w:val="2022971367"/>
        <w:rPr>
          <w:shd w:val="clear" w:color="auto" w:fill="FFFFFF"/>
        </w:rPr>
      </w:pPr>
      <w:proofErr w:type="spellStart"/>
      <w:r>
        <w:rPr>
          <w:shd w:val="clear" w:color="auto" w:fill="FFFFFF"/>
        </w:rPr>
        <w:t>Articolul</w:t>
      </w:r>
      <w:proofErr w:type="spellEnd"/>
      <w:r>
        <w:rPr>
          <w:shd w:val="clear" w:color="auto" w:fill="FFFFFF"/>
        </w:rPr>
        <w:t xml:space="preserve"> 6</w:t>
      </w:r>
    </w:p>
    <w:p w14:paraId="112B26CC" w14:textId="77777777" w:rsidR="0025059E" w:rsidRDefault="00E6338D">
      <w:pPr>
        <w:autoSpaceDE/>
        <w:autoSpaceDN/>
        <w:jc w:val="both"/>
        <w:divId w:val="723409322"/>
        <w:rPr>
          <w:rFonts w:eastAsia="Times New Roman"/>
          <w:color w:val="000000"/>
          <w:sz w:val="20"/>
          <w:szCs w:val="20"/>
          <w:shd w:val="clear" w:color="auto" w:fill="FFFFFF"/>
        </w:rPr>
      </w:pPr>
      <w:r>
        <w:rPr>
          <w:rStyle w:val="salnttl1"/>
          <w:rFonts w:eastAsia="Times New Roman"/>
          <w:specVanish w:val="0"/>
        </w:rPr>
        <w:lastRenderedPageBreak/>
        <w:t>(1)</w:t>
      </w:r>
      <w:r>
        <w:rPr>
          <w:rFonts w:eastAsia="Times New Roman"/>
          <w:color w:val="000000"/>
          <w:sz w:val="20"/>
          <w:szCs w:val="20"/>
          <w:shd w:val="clear" w:color="auto" w:fill="FFFFFF"/>
        </w:rPr>
        <w:t xml:space="preserve"> </w:t>
      </w:r>
      <w:r>
        <w:rPr>
          <w:rStyle w:val="salnbdy"/>
          <w:rFonts w:eastAsia="Times New Roman"/>
          <w:noProof/>
        </w:rPr>
        <w:t>Personalul preluat de la Oficiul Rutier Central şi de la Inspectoratul rutier din cadrul Ministerului Transporturilor se considera transferat la A.R.R.</w:t>
      </w:r>
    </w:p>
    <w:p w14:paraId="3F7C1EC0" w14:textId="77777777" w:rsidR="0025059E" w:rsidRDefault="00E6338D">
      <w:pPr>
        <w:autoSpaceDE/>
        <w:autoSpaceDN/>
        <w:jc w:val="both"/>
        <w:divId w:val="176410971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Personalul transferat beneficiază de salariile şi drepturile avute anterior până la încheierea contractului colectiv de muncă al personalului de la A.R.R., precum şi de alte drepturi prevăzute în legislaţia în vigoare. Drepturile de salarizare şi celelalte drepturi de personal se stabilesc prin contractul colectiv de muncă.</w:t>
      </w:r>
    </w:p>
    <w:p w14:paraId="17B47FE6" w14:textId="77777777" w:rsidR="0025059E" w:rsidRDefault="00E6338D">
      <w:pPr>
        <w:autoSpaceDE/>
        <w:autoSpaceDN/>
        <w:jc w:val="both"/>
        <w:divId w:val="1343512805"/>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Contractul colectiv de muncă va fi negociat şi înregistrat la direcţia generală de muncă şi protecţie socială în termen de 60 de zile de la data intrării în vigoare a prezentei hotărâri.</w:t>
      </w:r>
    </w:p>
    <w:p w14:paraId="029B4D5C" w14:textId="77777777" w:rsidR="0025059E" w:rsidRDefault="00E6338D">
      <w:pPr>
        <w:autoSpaceDE/>
        <w:autoSpaceDN/>
        <w:jc w:val="both"/>
        <w:divId w:val="1671180116"/>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Salarizarea personalului se face potrivit reglementărilor stabilite pentru instituţiile publice finanţate integral din venituri extrabugetare.</w:t>
      </w:r>
    </w:p>
    <w:p w14:paraId="1AF37BBF" w14:textId="77777777" w:rsidR="0025059E" w:rsidRDefault="00E6338D">
      <w:pPr>
        <w:autoSpaceDE/>
        <w:autoSpaceDN/>
        <w:jc w:val="both"/>
        <w:divId w:val="977994386"/>
        <w:rPr>
          <w:rFonts w:eastAsia="Times New Roman"/>
          <w:color w:val="0000FF"/>
          <w:sz w:val="20"/>
          <w:szCs w:val="20"/>
          <w:shd w:val="clear" w:color="auto" w:fill="FFFF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Abrogat.</w:t>
      </w:r>
    </w:p>
    <w:p w14:paraId="09DF0025" w14:textId="77777777" w:rsidR="0025059E" w:rsidRDefault="00E6338D">
      <w:pPr>
        <w:pStyle w:val="spar"/>
        <w:jc w:val="both"/>
        <w:divId w:val="202297136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4B1546EF" w14:textId="77777777" w:rsidR="0025059E" w:rsidRDefault="00E6338D">
      <w:pPr>
        <w:pStyle w:val="spar"/>
        <w:jc w:val="both"/>
        <w:divId w:val="202297136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(5) al art. 6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5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0A4F2135" w14:textId="77777777" w:rsidR="0025059E" w:rsidRDefault="00E6338D">
      <w:pPr>
        <w:autoSpaceDE/>
        <w:autoSpaceDN/>
        <w:jc w:val="both"/>
        <w:divId w:val="513956219"/>
        <w:rPr>
          <w:rFonts w:eastAsia="Times New Roman"/>
          <w:color w:val="0000FF"/>
          <w:sz w:val="20"/>
          <w:szCs w:val="20"/>
          <w:shd w:val="clear" w:color="auto" w:fill="FFFF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Abrogat.</w:t>
      </w:r>
    </w:p>
    <w:p w14:paraId="18B9B4B0" w14:textId="77777777" w:rsidR="0025059E" w:rsidRDefault="00E6338D">
      <w:pPr>
        <w:pStyle w:val="spar"/>
        <w:jc w:val="both"/>
        <w:divId w:val="2022971367"/>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275593E3" w14:textId="77777777" w:rsidR="0025059E" w:rsidRDefault="00E6338D">
      <w:pPr>
        <w:pStyle w:val="spar"/>
        <w:jc w:val="both"/>
        <w:divId w:val="202297136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(6) al art. 6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5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19173E0A" w14:textId="77777777" w:rsidR="0025059E" w:rsidRDefault="00E6338D">
      <w:pPr>
        <w:pStyle w:val="sartttl"/>
        <w:jc w:val="both"/>
        <w:divId w:val="121702038"/>
        <w:rPr>
          <w:shd w:val="clear" w:color="auto" w:fill="FFFFFF"/>
        </w:rPr>
      </w:pPr>
      <w:proofErr w:type="spellStart"/>
      <w:r>
        <w:rPr>
          <w:shd w:val="clear" w:color="auto" w:fill="FFFFFF"/>
        </w:rPr>
        <w:t>Articolul</w:t>
      </w:r>
      <w:proofErr w:type="spellEnd"/>
      <w:r>
        <w:rPr>
          <w:shd w:val="clear" w:color="auto" w:fill="FFFFFF"/>
        </w:rPr>
        <w:t xml:space="preserve"> 7</w:t>
      </w:r>
    </w:p>
    <w:p w14:paraId="2BB3BF8E" w14:textId="77777777" w:rsidR="0025059E" w:rsidRDefault="00E6338D">
      <w:pPr>
        <w:autoSpaceDE/>
        <w:autoSpaceDN/>
        <w:jc w:val="both"/>
        <w:divId w:val="61216418"/>
        <w:rPr>
          <w:rFonts w:eastAsia="Times New Roman"/>
          <w:color w:val="0000FF"/>
          <w:sz w:val="20"/>
          <w:szCs w:val="20"/>
          <w:shd w:val="clear" w:color="auto" w:fill="FFFFFF"/>
        </w:rPr>
      </w:pPr>
      <w:r>
        <w:rPr>
          <w:rStyle w:val="salnttl1"/>
          <w:rFonts w:eastAsia="Times New Roman"/>
          <w:specVanish w:val="0"/>
        </w:rPr>
        <w:t>(1)</w:t>
      </w:r>
      <w:r>
        <w:rPr>
          <w:rFonts w:eastAsia="Times New Roman"/>
          <w:color w:val="0000FF"/>
          <w:sz w:val="20"/>
          <w:szCs w:val="20"/>
          <w:shd w:val="clear" w:color="auto" w:fill="FFFFFF"/>
        </w:rPr>
        <w:t xml:space="preserve"> </w:t>
      </w:r>
      <w:r>
        <w:rPr>
          <w:rStyle w:val="salnbdy"/>
          <w:rFonts w:eastAsia="Times New Roman"/>
          <w:noProof/>
          <w:color w:val="0000FF"/>
        </w:rPr>
        <w:t>A.R.R. întocmeşte anual bugetul de venituri şi cheltuieli.</w:t>
      </w:r>
    </w:p>
    <w:p w14:paraId="29C86DB9"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09262275"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(1) al art. 7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6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1704AA96" w14:textId="77777777" w:rsidR="0025059E" w:rsidRDefault="00E6338D">
      <w:pPr>
        <w:autoSpaceDE/>
        <w:autoSpaceDN/>
        <w:jc w:val="both"/>
        <w:divId w:val="1530987456"/>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Bugetul de venituri şi cheltuieli se avizează de Consiliul de conducere al A.R.R. şi se aproba de Ministerul Transporturilor, în condiţiile legii.</w:t>
      </w:r>
    </w:p>
    <w:p w14:paraId="29110C4B" w14:textId="77777777" w:rsidR="0025059E" w:rsidRDefault="00E6338D">
      <w:pPr>
        <w:autoSpaceDE/>
        <w:autoSpaceDN/>
        <w:jc w:val="both"/>
        <w:divId w:val="1548881147"/>
        <w:rPr>
          <w:rFonts w:eastAsia="Times New Roman"/>
          <w:color w:val="0000FF"/>
          <w:sz w:val="20"/>
          <w:szCs w:val="20"/>
          <w:shd w:val="clear" w:color="auto" w:fill="FFFFFF"/>
        </w:rPr>
      </w:pPr>
      <w:r>
        <w:rPr>
          <w:rStyle w:val="salnttl1"/>
          <w:rFonts w:eastAsia="Times New Roman"/>
          <w:specVanish w:val="0"/>
        </w:rPr>
        <w:t>(3)</w:t>
      </w:r>
      <w:r>
        <w:rPr>
          <w:rFonts w:eastAsia="Times New Roman"/>
          <w:color w:val="0000FF"/>
          <w:sz w:val="20"/>
          <w:szCs w:val="20"/>
          <w:shd w:val="clear" w:color="auto" w:fill="FFFFFF"/>
        </w:rPr>
        <w:t xml:space="preserve"> </w:t>
      </w:r>
      <w:r>
        <w:rPr>
          <w:rStyle w:val="salnbdy"/>
          <w:rFonts w:eastAsia="Times New Roman"/>
          <w:noProof/>
          <w:color w:val="0000FF"/>
        </w:rPr>
        <w:t>Excedentele anuale rezultate din execuţia bugetului de venituri şi cheltuieli al A.R.R. se reportează în anul următor.</w:t>
      </w:r>
    </w:p>
    <w:p w14:paraId="0E115DE2"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4B4B6943"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(3) al art. 7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6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27121817" w14:textId="77777777" w:rsidR="0025059E" w:rsidRDefault="00E6338D">
      <w:pPr>
        <w:autoSpaceDE/>
        <w:autoSpaceDN/>
        <w:jc w:val="both"/>
        <w:divId w:val="361440236"/>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A.R.R. poate realiza şi poate dispune de venituri şi de cheltuieli în valută, în condiţiile prevăzute de actele normative în vigoare.</w:t>
      </w:r>
    </w:p>
    <w:p w14:paraId="7C3301A5" w14:textId="77777777" w:rsidR="0025059E" w:rsidRDefault="00E6338D">
      <w:pPr>
        <w:autoSpaceDE/>
        <w:autoSpaceDN/>
        <w:jc w:val="both"/>
        <w:divId w:val="822740032"/>
        <w:rPr>
          <w:rFonts w:eastAsia="Times New Roman"/>
          <w:color w:val="0000FF"/>
          <w:sz w:val="20"/>
          <w:szCs w:val="20"/>
          <w:shd w:val="clear" w:color="auto" w:fill="FFFFFF"/>
        </w:rPr>
      </w:pPr>
      <w:r>
        <w:rPr>
          <w:rStyle w:val="salnttl1"/>
          <w:rFonts w:eastAsia="Times New Roman"/>
          <w:specVanish w:val="0"/>
        </w:rPr>
        <w:t>(5)</w:t>
      </w:r>
      <w:r>
        <w:rPr>
          <w:rFonts w:eastAsia="Times New Roman"/>
          <w:color w:val="0000FF"/>
          <w:sz w:val="20"/>
          <w:szCs w:val="20"/>
          <w:shd w:val="clear" w:color="auto" w:fill="FFFFFF"/>
        </w:rPr>
        <w:t xml:space="preserve"> </w:t>
      </w:r>
      <w:r>
        <w:rPr>
          <w:rStyle w:val="salnbdy"/>
          <w:rFonts w:eastAsia="Times New Roman"/>
          <w:noProof/>
          <w:color w:val="0000FF"/>
        </w:rPr>
        <w:t>A.R.R. propune modalităţile de finanţare a dotării cu echipamente, inclusiv prin credite şi/sau împrumuturi contractate în conformitate cu legislaţia în vigoare, în lei sau valută, rambursabile din veniturile proprii prevăzute în bugetul de venituri şi cheltuieli, aprobat potrivit legii.</w:t>
      </w:r>
    </w:p>
    <w:p w14:paraId="4BD3083C"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79EFB1D9"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(5) al art. 7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modificat</w:t>
      </w:r>
      <w:proofErr w:type="spellEnd"/>
      <w:r>
        <w:rPr>
          <w:rFonts w:ascii="Verdana" w:hAnsi="Verdana"/>
          <w:color w:val="000000"/>
          <w:sz w:val="20"/>
          <w:szCs w:val="20"/>
          <w:shd w:val="clear" w:color="auto" w:fill="FFFFFF"/>
        </w:rPr>
        <w:t xml:space="preserve"> de pct. 6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7B86B9AE" w14:textId="77777777" w:rsidR="0025059E" w:rsidRDefault="00E6338D">
      <w:pPr>
        <w:autoSpaceDE/>
        <w:autoSpaceDN/>
        <w:jc w:val="both"/>
        <w:divId w:val="342099248"/>
        <w:rPr>
          <w:rFonts w:eastAsia="Times New Roman"/>
          <w:color w:val="0000FF"/>
          <w:sz w:val="20"/>
          <w:szCs w:val="20"/>
          <w:shd w:val="clear" w:color="auto" w:fill="FFFFFF"/>
        </w:rPr>
      </w:pPr>
      <w:r>
        <w:rPr>
          <w:rStyle w:val="salnttl1"/>
          <w:rFonts w:eastAsia="Times New Roman"/>
          <w:specVanish w:val="0"/>
        </w:rPr>
        <w:t>(6)</w:t>
      </w:r>
      <w:r>
        <w:rPr>
          <w:rFonts w:eastAsia="Times New Roman"/>
          <w:color w:val="0000FF"/>
          <w:sz w:val="20"/>
          <w:szCs w:val="20"/>
          <w:shd w:val="clear" w:color="auto" w:fill="FFFFFF"/>
        </w:rPr>
        <w:t xml:space="preserve"> </w:t>
      </w:r>
      <w:r>
        <w:rPr>
          <w:rStyle w:val="salnbdy"/>
          <w:rFonts w:eastAsia="Times New Roman"/>
          <w:noProof/>
          <w:color w:val="0000FF"/>
        </w:rPr>
        <w:t>A.R.R. virează lunar o sumă echivalentă cu 60% din cuantumul tarifelor încasate pentru serviciile specifice prestate, în contul Inspectoratului de Stat pentru Controlul în Transportul Rutier, în vederea funcţionării acestuia.</w:t>
      </w:r>
    </w:p>
    <w:p w14:paraId="7A8E3F1E"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3E186C4B" w14:textId="77777777" w:rsidR="0025059E" w:rsidRDefault="00E6338D">
      <w:pPr>
        <w:pStyle w:val="spar"/>
        <w:jc w:val="both"/>
        <w:divId w:val="1217020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Alin. (6) al art. 7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introdus</w:t>
      </w:r>
      <w:proofErr w:type="spellEnd"/>
      <w:r>
        <w:rPr>
          <w:rFonts w:ascii="Verdana" w:hAnsi="Verdana"/>
          <w:color w:val="000000"/>
          <w:sz w:val="20"/>
          <w:szCs w:val="20"/>
          <w:shd w:val="clear" w:color="auto" w:fill="FFFFFF"/>
        </w:rPr>
        <w:t xml:space="preserve"> de pct. 7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49FF3F9A" w14:textId="77777777" w:rsidR="0025059E" w:rsidRDefault="00E6338D">
      <w:pPr>
        <w:pStyle w:val="sartttl"/>
        <w:jc w:val="both"/>
        <w:divId w:val="590703455"/>
        <w:rPr>
          <w:shd w:val="clear" w:color="auto" w:fill="FFFFFF"/>
        </w:rPr>
      </w:pPr>
      <w:proofErr w:type="spellStart"/>
      <w:r>
        <w:rPr>
          <w:shd w:val="clear" w:color="auto" w:fill="FFFFFF"/>
        </w:rPr>
        <w:t>Articolul</w:t>
      </w:r>
      <w:proofErr w:type="spellEnd"/>
      <w:r>
        <w:rPr>
          <w:shd w:val="clear" w:color="auto" w:fill="FFFFFF"/>
        </w:rPr>
        <w:t xml:space="preserve"> 8</w:t>
      </w:r>
    </w:p>
    <w:p w14:paraId="6037E64A" w14:textId="77777777" w:rsidR="0025059E" w:rsidRDefault="00E6338D">
      <w:pPr>
        <w:pStyle w:val="spar"/>
        <w:jc w:val="both"/>
        <w:divId w:val="590703455"/>
        <w:rPr>
          <w:rFonts w:ascii="Verdana" w:hAnsi="Verdana"/>
          <w:color w:val="0000FF"/>
          <w:sz w:val="20"/>
          <w:szCs w:val="20"/>
          <w:shd w:val="clear" w:color="auto" w:fill="FFFFFF"/>
        </w:rPr>
      </w:pPr>
      <w:proofErr w:type="spellStart"/>
      <w:r>
        <w:rPr>
          <w:rFonts w:ascii="Verdana" w:hAnsi="Verdana"/>
          <w:color w:val="0000FF"/>
          <w:sz w:val="20"/>
          <w:szCs w:val="20"/>
          <w:shd w:val="clear" w:color="auto" w:fill="FFFFFF"/>
        </w:rPr>
        <w:t>Abrogat</w:t>
      </w:r>
      <w:proofErr w:type="spellEnd"/>
      <w:r>
        <w:rPr>
          <w:rFonts w:ascii="Verdana" w:hAnsi="Verdana"/>
          <w:color w:val="0000FF"/>
          <w:sz w:val="20"/>
          <w:szCs w:val="20"/>
          <w:shd w:val="clear" w:color="auto" w:fill="FFFFFF"/>
        </w:rPr>
        <w:t>.</w:t>
      </w:r>
    </w:p>
    <w:p w14:paraId="5B8A7B93" w14:textId="77777777" w:rsidR="0025059E" w:rsidRDefault="00E6338D">
      <w:pPr>
        <w:pStyle w:val="spar"/>
        <w:jc w:val="both"/>
        <w:divId w:val="590703455"/>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6AB3964F" w14:textId="77777777" w:rsidR="0025059E" w:rsidRDefault="00E6338D">
      <w:pPr>
        <w:pStyle w:val="spar"/>
        <w:jc w:val="both"/>
        <w:divId w:val="5907034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8 a </w:t>
      </w:r>
      <w:proofErr w:type="spellStart"/>
      <w:r>
        <w:rPr>
          <w:rFonts w:ascii="Verdana" w:hAnsi="Verdana"/>
          <w:color w:val="000000"/>
          <w:sz w:val="20"/>
          <w:szCs w:val="20"/>
          <w:shd w:val="clear" w:color="auto" w:fill="FFFFFF"/>
        </w:rPr>
        <w:t>fost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abrogat</w:t>
      </w:r>
      <w:proofErr w:type="spellEnd"/>
      <w:r>
        <w:rPr>
          <w:rFonts w:ascii="Verdana" w:hAnsi="Verdana"/>
          <w:color w:val="000000"/>
          <w:sz w:val="20"/>
          <w:szCs w:val="20"/>
          <w:shd w:val="clear" w:color="auto" w:fill="FFFFFF"/>
        </w:rPr>
        <w:t xml:space="preserve"> de pct. 8 al </w:t>
      </w:r>
      <w:hyperlink w:history="1">
        <w:r>
          <w:rPr>
            <w:rStyle w:val="Hyperlink"/>
            <w:rFonts w:ascii="Verdana" w:hAnsi="Verdana"/>
            <w:sz w:val="20"/>
            <w:szCs w:val="20"/>
            <w:shd w:val="clear" w:color="auto" w:fill="FFFFFF"/>
          </w:rPr>
          <w:t xml:space="preserve">art. I din HOTĂRÂREA nr. 1.289 din 27 </w:t>
        </w:r>
        <w:proofErr w:type="spellStart"/>
        <w:r>
          <w:rPr>
            <w:rStyle w:val="Hyperlink"/>
            <w:rFonts w:ascii="Verdana" w:hAnsi="Verdana"/>
            <w:sz w:val="20"/>
            <w:szCs w:val="20"/>
            <w:shd w:val="clear" w:color="auto" w:fill="FFFFFF"/>
          </w:rPr>
          <w:t>decembrie</w:t>
        </w:r>
        <w:proofErr w:type="spellEnd"/>
        <w:r>
          <w:rPr>
            <w:rStyle w:val="Hyperlink"/>
            <w:rFonts w:ascii="Verdana" w:hAnsi="Verdana"/>
            <w:sz w:val="20"/>
            <w:szCs w:val="20"/>
            <w:shd w:val="clear" w:color="auto" w:fill="FFFFFF"/>
          </w:rPr>
          <w:t xml:space="preserve"> 2011</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MONITORUL OFICIAL nr. 25 din 12 </w:t>
      </w:r>
      <w:proofErr w:type="spellStart"/>
      <w:r>
        <w:rPr>
          <w:rFonts w:ascii="Verdana" w:hAnsi="Verdana"/>
          <w:color w:val="000000"/>
          <w:sz w:val="20"/>
          <w:szCs w:val="20"/>
          <w:shd w:val="clear" w:color="auto" w:fill="FFFFFF"/>
        </w:rPr>
        <w:t>ianuarie</w:t>
      </w:r>
      <w:proofErr w:type="spellEnd"/>
      <w:r>
        <w:rPr>
          <w:rFonts w:ascii="Verdana" w:hAnsi="Verdana"/>
          <w:color w:val="000000"/>
          <w:sz w:val="20"/>
          <w:szCs w:val="20"/>
          <w:shd w:val="clear" w:color="auto" w:fill="FFFFFF"/>
        </w:rPr>
        <w:t xml:space="preserve"> 2012.</w:t>
      </w:r>
    </w:p>
    <w:p w14:paraId="069A41B9" w14:textId="77777777" w:rsidR="0025059E" w:rsidRDefault="00E6338D">
      <w:pPr>
        <w:pStyle w:val="sartttl"/>
        <w:jc w:val="both"/>
        <w:divId w:val="979384199"/>
        <w:rPr>
          <w:shd w:val="clear" w:color="auto" w:fill="FFFFFF"/>
        </w:rPr>
      </w:pPr>
      <w:proofErr w:type="spellStart"/>
      <w:r>
        <w:rPr>
          <w:shd w:val="clear" w:color="auto" w:fill="FFFFFF"/>
        </w:rPr>
        <w:t>Articolul</w:t>
      </w:r>
      <w:proofErr w:type="spellEnd"/>
      <w:r>
        <w:rPr>
          <w:shd w:val="clear" w:color="auto" w:fill="FFFFFF"/>
        </w:rPr>
        <w:t xml:space="preserve"> 9</w:t>
      </w:r>
    </w:p>
    <w:p w14:paraId="66D814B2" w14:textId="77777777" w:rsidR="0025059E" w:rsidRDefault="00E6338D">
      <w:pPr>
        <w:pStyle w:val="spar"/>
        <w:jc w:val="both"/>
        <w:divId w:val="979384199"/>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Creditele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bugetare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aprobate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bugetul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Ministerului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 xml:space="preserve"> pe </w:t>
      </w:r>
      <w:proofErr w:type="spellStart"/>
      <w:r>
        <w:rPr>
          <w:rFonts w:ascii="Verdana" w:hAnsi="Verdana"/>
          <w:color w:val="000000"/>
          <w:sz w:val="20"/>
          <w:szCs w:val="20"/>
          <w:shd w:val="clear" w:color="auto" w:fill="FFFFFF"/>
        </w:rPr>
        <w:t>anul</w:t>
      </w:r>
      <w:proofErr w:type="spellEnd"/>
      <w:r>
        <w:rPr>
          <w:rFonts w:ascii="Verdana" w:hAnsi="Verdana"/>
          <w:color w:val="000000"/>
          <w:sz w:val="20"/>
          <w:szCs w:val="20"/>
          <w:shd w:val="clear" w:color="auto" w:fill="FFFFFF"/>
        </w:rPr>
        <w:t xml:space="preserve"> 1998 </w:t>
      </w:r>
      <w:proofErr w:type="spellStart"/>
      <w:r>
        <w:rPr>
          <w:rFonts w:ascii="Verdana" w:hAnsi="Verdana"/>
          <w:color w:val="000000"/>
          <w:sz w:val="20"/>
          <w:szCs w:val="20"/>
          <w:shd w:val="clear" w:color="auto" w:fill="FFFFFF"/>
        </w:rPr>
        <w:t>pentru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finanţarea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Inspectoratului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rutier</w:t>
      </w:r>
      <w:proofErr w:type="spellEnd"/>
      <w:r>
        <w:rPr>
          <w:rFonts w:ascii="Verdana" w:hAnsi="Verdana"/>
          <w:color w:val="000000"/>
          <w:sz w:val="20"/>
          <w:szCs w:val="20"/>
          <w:shd w:val="clear" w:color="auto" w:fill="FFFFFF"/>
        </w:rPr>
        <w:t xml:space="preserve"> din </w:t>
      </w:r>
      <w:proofErr w:type="spellStart"/>
      <w:r>
        <w:rPr>
          <w:rFonts w:ascii="Verdana" w:hAnsi="Verdana"/>
          <w:color w:val="000000"/>
          <w:sz w:val="20"/>
          <w:szCs w:val="20"/>
          <w:shd w:val="clear" w:color="auto" w:fill="FFFFFF"/>
        </w:rPr>
        <w:t>cadrul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Ministerului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rămase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neutilizate</w:t>
      </w:r>
      <w:proofErr w:type="spellEnd"/>
      <w:r>
        <w:rPr>
          <w:rFonts w:ascii="Verdana" w:hAnsi="Verdana"/>
          <w:color w:val="000000"/>
          <w:sz w:val="20"/>
          <w:szCs w:val="20"/>
          <w:shd w:val="clear" w:color="auto" w:fill="FFFFFF"/>
        </w:rPr>
        <w:t xml:space="preserve"> la data </w:t>
      </w:r>
      <w:proofErr w:type="spellStart"/>
      <w:r>
        <w:rPr>
          <w:rFonts w:ascii="Verdana" w:hAnsi="Verdana"/>
          <w:color w:val="000000"/>
          <w:sz w:val="20"/>
          <w:szCs w:val="20"/>
          <w:shd w:val="clear" w:color="auto" w:fill="FFFFFF"/>
        </w:rPr>
        <w:t>intrării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vigoare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prezentei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hotărâri</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virează</w:t>
      </w:r>
      <w:proofErr w:type="spellEnd"/>
      <w:r>
        <w:rPr>
          <w:rFonts w:ascii="Verdana" w:hAnsi="Verdana"/>
          <w:color w:val="000000"/>
          <w:sz w:val="20"/>
          <w:szCs w:val="20"/>
          <w:shd w:val="clear" w:color="auto" w:fill="FFFFFF"/>
        </w:rPr>
        <w:t xml:space="preserve"> la </w:t>
      </w:r>
      <w:proofErr w:type="spellStart"/>
      <w:r>
        <w:rPr>
          <w:rFonts w:ascii="Verdana" w:hAnsi="Verdana"/>
          <w:color w:val="000000"/>
          <w:sz w:val="20"/>
          <w:szCs w:val="20"/>
          <w:shd w:val="clear" w:color="auto" w:fill="FFFFFF"/>
        </w:rPr>
        <w:t>Fondul</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rezerva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bugetară</w:t>
      </w:r>
      <w:proofErr w:type="spellEnd"/>
      <w:r>
        <w:rPr>
          <w:rFonts w:ascii="Verdana" w:hAnsi="Verdana"/>
          <w:color w:val="000000"/>
          <w:sz w:val="20"/>
          <w:szCs w:val="20"/>
          <w:shd w:val="clear" w:color="auto" w:fill="FFFFFF"/>
        </w:rPr>
        <w:t xml:space="preserve"> la </w:t>
      </w:r>
      <w:proofErr w:type="spellStart"/>
      <w:r>
        <w:rPr>
          <w:rFonts w:ascii="Verdana" w:hAnsi="Verdana"/>
          <w:color w:val="000000"/>
          <w:sz w:val="20"/>
          <w:szCs w:val="20"/>
          <w:shd w:val="clear" w:color="auto" w:fill="FFFFFF"/>
        </w:rPr>
        <w:t>dispoziţia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Guvernului</w:t>
      </w:r>
      <w:proofErr w:type="spellEnd"/>
      <w:r>
        <w:rPr>
          <w:rFonts w:ascii="Verdana" w:hAnsi="Verdana"/>
          <w:color w:val="000000"/>
          <w:sz w:val="20"/>
          <w:szCs w:val="20"/>
          <w:shd w:val="clear" w:color="auto" w:fill="FFFFFF"/>
        </w:rPr>
        <w:t>.</w:t>
      </w:r>
    </w:p>
    <w:p w14:paraId="0A9EDD3D" w14:textId="77777777" w:rsidR="0025059E" w:rsidRDefault="00E6338D">
      <w:pPr>
        <w:pStyle w:val="sartttl"/>
        <w:jc w:val="both"/>
        <w:divId w:val="1045179809"/>
        <w:rPr>
          <w:shd w:val="clear" w:color="auto" w:fill="FFFFFF"/>
        </w:rPr>
      </w:pPr>
      <w:proofErr w:type="spellStart"/>
      <w:r>
        <w:rPr>
          <w:shd w:val="clear" w:color="auto" w:fill="FFFFFF"/>
        </w:rPr>
        <w:lastRenderedPageBreak/>
        <w:t>Articolul</w:t>
      </w:r>
      <w:proofErr w:type="spellEnd"/>
      <w:r>
        <w:rPr>
          <w:shd w:val="clear" w:color="auto" w:fill="FFFFFF"/>
        </w:rPr>
        <w:t xml:space="preserve"> 10</w:t>
      </w:r>
    </w:p>
    <w:p w14:paraId="0B9A2835" w14:textId="77777777" w:rsidR="0025059E" w:rsidRDefault="00E6338D">
      <w:pPr>
        <w:pStyle w:val="spar"/>
        <w:jc w:val="both"/>
        <w:divId w:val="104517980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w:t>
      </w:r>
      <w:proofErr w:type="spellStart"/>
      <w:r>
        <w:rPr>
          <w:rFonts w:ascii="Verdana" w:hAnsi="Verdana"/>
          <w:color w:val="000000"/>
          <w:sz w:val="20"/>
          <w:szCs w:val="20"/>
          <w:shd w:val="clear" w:color="auto" w:fill="FFFFFF"/>
        </w:rPr>
        <w:t>autorizează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Ministerul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Finanţelor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efectueze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corespunzătoare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volumul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structura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bugetului</w:t>
      </w:r>
      <w:proofErr w:type="spellEnd"/>
      <w:r>
        <w:rPr>
          <w:rFonts w:ascii="Verdana" w:hAnsi="Verdana"/>
          <w:color w:val="000000"/>
          <w:sz w:val="20"/>
          <w:szCs w:val="20"/>
          <w:shd w:val="clear" w:color="auto" w:fill="FFFFFF"/>
        </w:rPr>
        <w:t xml:space="preserve"> de stat pe </w:t>
      </w:r>
      <w:proofErr w:type="spellStart"/>
      <w:r>
        <w:rPr>
          <w:rFonts w:ascii="Verdana" w:hAnsi="Verdana"/>
          <w:color w:val="000000"/>
          <w:sz w:val="20"/>
          <w:szCs w:val="20"/>
          <w:shd w:val="clear" w:color="auto" w:fill="FFFFFF"/>
        </w:rPr>
        <w:t>anul</w:t>
      </w:r>
      <w:proofErr w:type="spellEnd"/>
      <w:r>
        <w:rPr>
          <w:rFonts w:ascii="Verdana" w:hAnsi="Verdana"/>
          <w:color w:val="000000"/>
          <w:sz w:val="20"/>
          <w:szCs w:val="20"/>
          <w:shd w:val="clear" w:color="auto" w:fill="FFFFFF"/>
        </w:rPr>
        <w:t xml:space="preserve"> 1998, </w:t>
      </w:r>
      <w:proofErr w:type="spellStart"/>
      <w:r>
        <w:rPr>
          <w:rFonts w:ascii="Verdana" w:hAnsi="Verdana"/>
          <w:color w:val="000000"/>
          <w:sz w:val="20"/>
          <w:szCs w:val="20"/>
          <w:shd w:val="clear" w:color="auto" w:fill="FFFFFF"/>
        </w:rPr>
        <w:t>rezultate</w:t>
      </w:r>
      <w:proofErr w:type="spellEnd"/>
      <w:r>
        <w:rPr>
          <w:rFonts w:ascii="Verdana" w:hAnsi="Verdana"/>
          <w:color w:val="000000"/>
          <w:sz w:val="20"/>
          <w:szCs w:val="20"/>
          <w:shd w:val="clear" w:color="auto" w:fill="FFFFFF"/>
        </w:rPr>
        <w:t xml:space="preserve"> din </w:t>
      </w:r>
      <w:proofErr w:type="spellStart"/>
      <w:r>
        <w:rPr>
          <w:rFonts w:ascii="Verdana" w:hAnsi="Verdana"/>
          <w:color w:val="000000"/>
          <w:sz w:val="20"/>
          <w:szCs w:val="20"/>
          <w:shd w:val="clear" w:color="auto" w:fill="FFFFFF"/>
        </w:rPr>
        <w:t>aplicarea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prevederilor</w:t>
      </w:r>
      <w:proofErr w:type="spellEnd"/>
      <w:r>
        <w:rPr>
          <w:rFonts w:ascii="Verdana" w:hAnsi="Verdana"/>
          <w:color w:val="000000"/>
          <w:sz w:val="20"/>
          <w:szCs w:val="20"/>
          <w:shd w:val="clear" w:color="auto" w:fill="FFFFFF"/>
        </w:rPr>
        <w:t xml:space="preserve"> art. 9.</w:t>
      </w:r>
    </w:p>
    <w:p w14:paraId="340531D3" w14:textId="77777777" w:rsidR="0025059E" w:rsidRDefault="00E6338D">
      <w:pPr>
        <w:pStyle w:val="sartttl"/>
        <w:jc w:val="both"/>
        <w:divId w:val="78407534"/>
        <w:rPr>
          <w:shd w:val="clear" w:color="auto" w:fill="FFFFFF"/>
        </w:rPr>
      </w:pPr>
      <w:proofErr w:type="spellStart"/>
      <w:r>
        <w:rPr>
          <w:shd w:val="clear" w:color="auto" w:fill="FFFFFF"/>
        </w:rPr>
        <w:t>Articolul</w:t>
      </w:r>
      <w:proofErr w:type="spellEnd"/>
      <w:r>
        <w:rPr>
          <w:shd w:val="clear" w:color="auto" w:fill="FFFFFF"/>
        </w:rPr>
        <w:t xml:space="preserve"> 11</w:t>
      </w:r>
    </w:p>
    <w:p w14:paraId="46554AD0" w14:textId="77777777" w:rsidR="0025059E" w:rsidRDefault="00930A82">
      <w:pPr>
        <w:pStyle w:val="spar"/>
        <w:jc w:val="both"/>
        <w:divId w:val="78407534"/>
        <w:rPr>
          <w:rFonts w:ascii="Verdana" w:hAnsi="Verdana"/>
          <w:color w:val="000000"/>
          <w:sz w:val="20"/>
          <w:szCs w:val="20"/>
          <w:shd w:val="clear" w:color="auto" w:fill="FFFFFF"/>
        </w:rPr>
      </w:pPr>
      <w:hyperlink w:history="1">
        <w:proofErr w:type="spellStart"/>
        <w:r w:rsidR="00E6338D">
          <w:rPr>
            <w:rStyle w:val="Hyperlink"/>
            <w:rFonts w:ascii="Verdana" w:hAnsi="Verdana"/>
            <w:sz w:val="20"/>
            <w:szCs w:val="20"/>
            <w:shd w:val="clear" w:color="auto" w:fill="FFFFFF"/>
          </w:rPr>
          <w:t>Hotărârea</w:t>
        </w:r>
        <w:proofErr w:type="spellEnd"/>
        <w:r w:rsidR="00E6338D">
          <w:rPr>
            <w:rStyle w:val="Hyperlink"/>
            <w:rFonts w:ascii="Verdana" w:hAnsi="Verdana"/>
            <w:sz w:val="20"/>
            <w:szCs w:val="20"/>
            <w:shd w:val="clear" w:color="auto" w:fill="FFFFFF"/>
          </w:rPr>
          <w:t xml:space="preserve"> </w:t>
        </w:r>
        <w:proofErr w:type="spellStart"/>
        <w:r w:rsidR="00E6338D">
          <w:rPr>
            <w:rStyle w:val="Hyperlink"/>
            <w:rFonts w:ascii="Verdana" w:hAnsi="Verdana"/>
            <w:sz w:val="20"/>
            <w:szCs w:val="20"/>
            <w:shd w:val="clear" w:color="auto" w:fill="FFFFFF"/>
          </w:rPr>
          <w:t>Guvernului</w:t>
        </w:r>
        <w:proofErr w:type="spellEnd"/>
        <w:r w:rsidR="00E6338D">
          <w:rPr>
            <w:rStyle w:val="Hyperlink"/>
            <w:rFonts w:ascii="Verdana" w:hAnsi="Verdana"/>
            <w:sz w:val="20"/>
            <w:szCs w:val="20"/>
            <w:shd w:val="clear" w:color="auto" w:fill="FFFFFF"/>
          </w:rPr>
          <w:t xml:space="preserve"> nr. 44/1997</w:t>
        </w:r>
      </w:hyperlink>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privind</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organizarea</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şi</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funcţionarea</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Ministerului</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Transporturilor</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publicată</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în</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Monitorul</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Oficial</w:t>
      </w:r>
      <w:proofErr w:type="spellEnd"/>
      <w:r w:rsidR="00E6338D">
        <w:rPr>
          <w:rFonts w:ascii="Verdana" w:hAnsi="Verdana"/>
          <w:color w:val="000000"/>
          <w:sz w:val="20"/>
          <w:szCs w:val="20"/>
          <w:shd w:val="clear" w:color="auto" w:fill="FFFFFF"/>
        </w:rPr>
        <w:t xml:space="preserve"> al </w:t>
      </w:r>
      <w:proofErr w:type="spellStart"/>
      <w:r w:rsidR="00E6338D">
        <w:rPr>
          <w:rFonts w:ascii="Verdana" w:hAnsi="Verdana"/>
          <w:color w:val="000000"/>
          <w:sz w:val="20"/>
          <w:szCs w:val="20"/>
          <w:shd w:val="clear" w:color="auto" w:fill="FFFFFF"/>
        </w:rPr>
        <w:t>României</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Partea</w:t>
      </w:r>
      <w:proofErr w:type="spellEnd"/>
      <w:r w:rsidR="00E6338D">
        <w:rPr>
          <w:rFonts w:ascii="Verdana" w:hAnsi="Verdana"/>
          <w:color w:val="000000"/>
          <w:sz w:val="20"/>
          <w:szCs w:val="20"/>
          <w:shd w:val="clear" w:color="auto" w:fill="FFFFFF"/>
        </w:rPr>
        <w:t xml:space="preserve"> I, nr. 38 din 7 </w:t>
      </w:r>
      <w:proofErr w:type="spellStart"/>
      <w:r w:rsidR="00E6338D">
        <w:rPr>
          <w:rFonts w:ascii="Verdana" w:hAnsi="Verdana"/>
          <w:color w:val="000000"/>
          <w:sz w:val="20"/>
          <w:szCs w:val="20"/>
          <w:shd w:val="clear" w:color="auto" w:fill="FFFFFF"/>
        </w:rPr>
        <w:t>martie</w:t>
      </w:r>
      <w:proofErr w:type="spellEnd"/>
      <w:r w:rsidR="00E6338D">
        <w:rPr>
          <w:rFonts w:ascii="Verdana" w:hAnsi="Verdana"/>
          <w:color w:val="000000"/>
          <w:sz w:val="20"/>
          <w:szCs w:val="20"/>
          <w:shd w:val="clear" w:color="auto" w:fill="FFFFFF"/>
        </w:rPr>
        <w:t xml:space="preserve"> 1997, cu </w:t>
      </w:r>
      <w:proofErr w:type="spellStart"/>
      <w:r w:rsidR="00E6338D">
        <w:rPr>
          <w:rFonts w:ascii="Verdana" w:hAnsi="Verdana"/>
          <w:color w:val="000000"/>
          <w:sz w:val="20"/>
          <w:szCs w:val="20"/>
          <w:shd w:val="clear" w:color="auto" w:fill="FFFFFF"/>
        </w:rPr>
        <w:t>modificările</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şi</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completările</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ulterioare</w:t>
      </w:r>
      <w:proofErr w:type="spellEnd"/>
      <w:r w:rsidR="00E6338D">
        <w:rPr>
          <w:rFonts w:ascii="Verdana" w:hAnsi="Verdana"/>
          <w:color w:val="000000"/>
          <w:sz w:val="20"/>
          <w:szCs w:val="20"/>
          <w:shd w:val="clear" w:color="auto" w:fill="FFFFFF"/>
        </w:rPr>
        <w:t xml:space="preserve">, se </w:t>
      </w:r>
      <w:proofErr w:type="spellStart"/>
      <w:r w:rsidR="00E6338D">
        <w:rPr>
          <w:rFonts w:ascii="Verdana" w:hAnsi="Verdana"/>
          <w:color w:val="000000"/>
          <w:sz w:val="20"/>
          <w:szCs w:val="20"/>
          <w:shd w:val="clear" w:color="auto" w:fill="FFFFFF"/>
        </w:rPr>
        <w:t>modifica</w:t>
      </w:r>
      <w:proofErr w:type="spellEnd"/>
      <w:r w:rsidR="00E6338D">
        <w:rPr>
          <w:rFonts w:ascii="Verdana" w:hAnsi="Verdana"/>
          <w:color w:val="000000"/>
          <w:sz w:val="20"/>
          <w:szCs w:val="20"/>
          <w:shd w:val="clear" w:color="auto" w:fill="FFFFFF"/>
        </w:rPr>
        <w:t xml:space="preserve"> </w:t>
      </w:r>
      <w:proofErr w:type="spellStart"/>
      <w:r w:rsidR="00E6338D">
        <w:rPr>
          <w:rFonts w:ascii="Verdana" w:hAnsi="Verdana"/>
          <w:color w:val="000000"/>
          <w:sz w:val="20"/>
          <w:szCs w:val="20"/>
          <w:shd w:val="clear" w:color="auto" w:fill="FFFFFF"/>
        </w:rPr>
        <w:t>după</w:t>
      </w:r>
      <w:proofErr w:type="spellEnd"/>
      <w:r w:rsidR="00E6338D">
        <w:rPr>
          <w:rFonts w:ascii="Verdana" w:hAnsi="Verdana"/>
          <w:color w:val="000000"/>
          <w:sz w:val="20"/>
          <w:szCs w:val="20"/>
          <w:shd w:val="clear" w:color="auto" w:fill="FFFFFF"/>
        </w:rPr>
        <w:t xml:space="preserve"> cum </w:t>
      </w:r>
      <w:proofErr w:type="spellStart"/>
      <w:r w:rsidR="00E6338D">
        <w:rPr>
          <w:rFonts w:ascii="Verdana" w:hAnsi="Verdana"/>
          <w:color w:val="000000"/>
          <w:sz w:val="20"/>
          <w:szCs w:val="20"/>
          <w:shd w:val="clear" w:color="auto" w:fill="FFFFFF"/>
        </w:rPr>
        <w:t>urmează</w:t>
      </w:r>
      <w:proofErr w:type="spellEnd"/>
      <w:r w:rsidR="00E6338D">
        <w:rPr>
          <w:rFonts w:ascii="Verdana" w:hAnsi="Verdana"/>
          <w:color w:val="000000"/>
          <w:sz w:val="20"/>
          <w:szCs w:val="20"/>
          <w:shd w:val="clear" w:color="auto" w:fill="FFFFFF"/>
        </w:rPr>
        <w:t>:</w:t>
      </w:r>
    </w:p>
    <w:p w14:paraId="5123DB43" w14:textId="77777777" w:rsidR="0025059E" w:rsidRDefault="00E6338D">
      <w:pPr>
        <w:autoSpaceDE/>
        <w:autoSpaceDN/>
        <w:jc w:val="both"/>
        <w:divId w:val="109130061"/>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din cuprinsul art. 3 alin. (1) se elimina sintagma "Inspectoratul rutier";</w:t>
      </w:r>
    </w:p>
    <w:p w14:paraId="679F810A" w14:textId="77777777" w:rsidR="0025059E" w:rsidRDefault="00E6338D">
      <w:pPr>
        <w:autoSpaceDE/>
        <w:autoSpaceDN/>
        <w:jc w:val="both"/>
        <w:divId w:val="1587247"/>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din organigrama Ministerului Transporturilor prevăzută în anexa nr. 1 se elimina "Inspectoratul rutier";</w:t>
      </w:r>
    </w:p>
    <w:p w14:paraId="6D264574" w14:textId="77777777" w:rsidR="0025059E" w:rsidRDefault="00E6338D">
      <w:pPr>
        <w:autoSpaceDE/>
        <w:autoSpaceDN/>
        <w:jc w:val="both"/>
        <w:divId w:val="132067261"/>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poziţia nr. 34 din anexa nr. 2 va avea următorul cuprins:</w:t>
      </w:r>
    </w:p>
    <w:p w14:paraId="704377C3" w14:textId="77777777" w:rsidR="0025059E" w:rsidRDefault="00E6338D">
      <w:pPr>
        <w:pStyle w:val="spar"/>
        <w:jc w:val="both"/>
        <w:divId w:val="7840753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"34. </w:t>
      </w:r>
      <w:proofErr w:type="spellStart"/>
      <w:r>
        <w:rPr>
          <w:rFonts w:ascii="Verdana" w:hAnsi="Verdana"/>
          <w:color w:val="000000"/>
          <w:sz w:val="20"/>
          <w:szCs w:val="20"/>
          <w:shd w:val="clear" w:color="auto" w:fill="FFFFFF"/>
        </w:rPr>
        <w:t>Autoritatea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Rutieră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Română</w:t>
      </w:r>
      <w:proofErr w:type="spellEnd"/>
      <w:r>
        <w:rPr>
          <w:rFonts w:ascii="Verdana" w:hAnsi="Verdana"/>
          <w:color w:val="000000"/>
          <w:sz w:val="20"/>
          <w:szCs w:val="20"/>
          <w:shd w:val="clear" w:color="auto" w:fill="FFFFFF"/>
        </w:rPr>
        <w:t xml:space="preserve"> - A.R.R.";</w:t>
      </w:r>
    </w:p>
    <w:p w14:paraId="67566128" w14:textId="77777777" w:rsidR="0025059E" w:rsidRDefault="00E6338D">
      <w:pPr>
        <w:autoSpaceDE/>
        <w:autoSpaceDN/>
        <w:jc w:val="both"/>
        <w:divId w:val="1871526693"/>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poziţia A1 "Inspectoratul rutier" din anexa nr. 3 se abroga, cu modificarea corespunzătoare a totalului, de la 7 la 2.</w:t>
      </w:r>
    </w:p>
    <w:p w14:paraId="77DA3C54" w14:textId="77777777" w:rsidR="0025059E" w:rsidRDefault="00E6338D">
      <w:pPr>
        <w:pStyle w:val="sartttl"/>
        <w:jc w:val="both"/>
        <w:divId w:val="158349031"/>
        <w:rPr>
          <w:shd w:val="clear" w:color="auto" w:fill="FFFFFF"/>
        </w:rPr>
      </w:pPr>
      <w:proofErr w:type="spellStart"/>
      <w:r>
        <w:rPr>
          <w:shd w:val="clear" w:color="auto" w:fill="FFFFFF"/>
        </w:rPr>
        <w:t>Articolul</w:t>
      </w:r>
      <w:proofErr w:type="spellEnd"/>
      <w:r>
        <w:rPr>
          <w:shd w:val="clear" w:color="auto" w:fill="FFFFFF"/>
        </w:rPr>
        <w:t xml:space="preserve"> 12</w:t>
      </w:r>
    </w:p>
    <w:p w14:paraId="0A496BF0" w14:textId="77777777" w:rsidR="0025059E" w:rsidRDefault="00E6338D">
      <w:pPr>
        <w:pStyle w:val="spar"/>
        <w:jc w:val="both"/>
        <w:divId w:val="158349031"/>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Anexele</w:t>
      </w:r>
      <w:proofErr w:type="spellEnd"/>
      <w:r>
        <w:rPr>
          <w:rFonts w:ascii="Verdana" w:hAnsi="Verdana"/>
          <w:color w:val="000000"/>
          <w:sz w:val="20"/>
          <w:szCs w:val="20"/>
          <w:shd w:val="clear" w:color="auto" w:fill="FFFFFF"/>
        </w:rPr>
        <w:t xml:space="preserve"> nr. 1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2 fac </w:t>
      </w:r>
      <w:proofErr w:type="spellStart"/>
      <w:r>
        <w:rPr>
          <w:rFonts w:ascii="Verdana" w:hAnsi="Verdana"/>
          <w:color w:val="000000"/>
          <w:sz w:val="20"/>
          <w:szCs w:val="20"/>
          <w:shd w:val="clear" w:color="auto" w:fill="FFFFFF"/>
        </w:rPr>
        <w:t>parte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integrantă</w:t>
      </w:r>
      <w:proofErr w:type="spellEnd"/>
      <w:r>
        <w:rPr>
          <w:rFonts w:ascii="Verdana" w:hAnsi="Verdana"/>
          <w:color w:val="000000"/>
          <w:sz w:val="20"/>
          <w:szCs w:val="20"/>
          <w:shd w:val="clear" w:color="auto" w:fill="FFFFFF"/>
        </w:rPr>
        <w:t xml:space="preserve"> din </w:t>
      </w:r>
      <w:proofErr w:type="spellStart"/>
      <w:r>
        <w:rPr>
          <w:rFonts w:ascii="Verdana" w:hAnsi="Verdana"/>
          <w:color w:val="000000"/>
          <w:sz w:val="20"/>
          <w:szCs w:val="20"/>
          <w:shd w:val="clear" w:color="auto" w:fill="FFFFFF"/>
        </w:rPr>
        <w:t>prezenta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hotărâre</w:t>
      </w:r>
      <w:proofErr w:type="spellEnd"/>
      <w:r>
        <w:rPr>
          <w:rFonts w:ascii="Verdana" w:hAnsi="Verdana"/>
          <w:color w:val="000000"/>
          <w:sz w:val="20"/>
          <w:szCs w:val="20"/>
          <w:shd w:val="clear" w:color="auto" w:fill="FFFFFF"/>
        </w:rPr>
        <w:t>.</w:t>
      </w:r>
    </w:p>
    <w:p w14:paraId="3DBE8EC2" w14:textId="77777777" w:rsidR="0025059E" w:rsidRDefault="00E6338D">
      <w:pPr>
        <w:pStyle w:val="sartttl"/>
        <w:jc w:val="both"/>
        <w:divId w:val="1368022382"/>
        <w:rPr>
          <w:shd w:val="clear" w:color="auto" w:fill="FFFFFF"/>
        </w:rPr>
      </w:pPr>
      <w:proofErr w:type="spellStart"/>
      <w:r>
        <w:rPr>
          <w:shd w:val="clear" w:color="auto" w:fill="FFFFFF"/>
        </w:rPr>
        <w:t>Articolul</w:t>
      </w:r>
      <w:proofErr w:type="spellEnd"/>
      <w:r>
        <w:rPr>
          <w:shd w:val="clear" w:color="auto" w:fill="FFFFFF"/>
        </w:rPr>
        <w:t xml:space="preserve"> 13</w:t>
      </w:r>
    </w:p>
    <w:p w14:paraId="527787A2"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 data </w:t>
      </w:r>
      <w:proofErr w:type="spellStart"/>
      <w:r>
        <w:rPr>
          <w:rFonts w:ascii="Verdana" w:hAnsi="Verdana"/>
          <w:color w:val="000000"/>
          <w:sz w:val="20"/>
          <w:szCs w:val="20"/>
          <w:shd w:val="clear" w:color="auto" w:fill="FFFFFF"/>
        </w:rPr>
        <w:t>intrării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vigoare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prezentei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hotărâri</w:t>
      </w:r>
      <w:proofErr w:type="spellEnd"/>
      <w:r>
        <w:rPr>
          <w:rFonts w:ascii="Verdana" w:hAnsi="Verdana"/>
          <w:color w:val="000000"/>
          <w:sz w:val="20"/>
          <w:szCs w:val="20"/>
          <w:shd w:val="clear" w:color="auto" w:fill="FFFFFF"/>
        </w:rPr>
        <w:t xml:space="preserve"> se </w:t>
      </w:r>
      <w:proofErr w:type="spellStart"/>
      <w:r>
        <w:rPr>
          <w:rFonts w:ascii="Verdana" w:hAnsi="Verdana"/>
          <w:color w:val="000000"/>
          <w:sz w:val="20"/>
          <w:szCs w:val="20"/>
          <w:shd w:val="clear" w:color="auto" w:fill="FFFFFF"/>
        </w:rPr>
        <w:t>abroga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prevederile</w:t>
      </w:r>
      <w:proofErr w:type="spellEnd"/>
      <w:r>
        <w:rPr>
          <w:rFonts w:ascii="Verdana" w:hAnsi="Verdana"/>
          <w:color w:val="000000"/>
          <w:sz w:val="20"/>
          <w:szCs w:val="20"/>
          <w:shd w:val="clear" w:color="auto" w:fill="FFFFFF"/>
        </w:rPr>
        <w:t xml:space="preserve"> art. 2 </w:t>
      </w:r>
      <w:proofErr w:type="spellStart"/>
      <w:r>
        <w:rPr>
          <w:rFonts w:ascii="Verdana" w:hAnsi="Verdana"/>
          <w:color w:val="000000"/>
          <w:sz w:val="20"/>
          <w:szCs w:val="20"/>
          <w:shd w:val="clear" w:color="auto" w:fill="FFFFFF"/>
        </w:rPr>
        <w:t>alin</w:t>
      </w:r>
      <w:proofErr w:type="spellEnd"/>
      <w:r>
        <w:rPr>
          <w:rFonts w:ascii="Verdana" w:hAnsi="Verdana"/>
          <w:color w:val="000000"/>
          <w:sz w:val="20"/>
          <w:szCs w:val="20"/>
          <w:shd w:val="clear" w:color="auto" w:fill="FFFFFF"/>
        </w:rPr>
        <w:t xml:space="preserve">. 4, ale </w:t>
      </w:r>
      <w:hyperlink w:history="1">
        <w:r>
          <w:rPr>
            <w:rStyle w:val="Hyperlink"/>
            <w:rFonts w:ascii="Verdana" w:hAnsi="Verdana"/>
            <w:sz w:val="20"/>
            <w:szCs w:val="20"/>
            <w:shd w:val="clear" w:color="auto" w:fill="FFFFFF"/>
          </w:rPr>
          <w:t xml:space="preserve">art. 3 </w:t>
        </w:r>
        <w:proofErr w:type="spellStart"/>
        <w:r>
          <w:rPr>
            <w:rStyle w:val="Hyperlink"/>
            <w:rFonts w:ascii="Verdana" w:hAnsi="Verdana"/>
            <w:sz w:val="20"/>
            <w:szCs w:val="20"/>
            <w:shd w:val="clear" w:color="auto" w:fill="FFFFFF"/>
          </w:rPr>
          <w:t>şi</w:t>
        </w:r>
        <w:proofErr w:type="spellEnd"/>
        <w:r>
          <w:rPr>
            <w:rStyle w:val="Hyperlink"/>
            <w:rFonts w:ascii="Verdana" w:hAnsi="Verdana"/>
            <w:sz w:val="20"/>
            <w:szCs w:val="20"/>
            <w:shd w:val="clear" w:color="auto" w:fill="FFFFFF"/>
          </w:rPr>
          <w:t xml:space="preserve"> 4 din </w:t>
        </w:r>
        <w:proofErr w:type="spellStart"/>
        <w:r>
          <w:rPr>
            <w:rStyle w:val="Hyperlink"/>
            <w:rFonts w:ascii="Verdana" w:hAnsi="Verdana"/>
            <w:sz w:val="20"/>
            <w:szCs w:val="20"/>
            <w:shd w:val="clear" w:color="auto" w:fill="FFFFFF"/>
          </w:rPr>
          <w:t>Hotărârea</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 223/1992</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privind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normele</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organizare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efectuare</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 xml:space="preserve"> auto </w:t>
      </w:r>
      <w:proofErr w:type="spellStart"/>
      <w:r>
        <w:rPr>
          <w:rFonts w:ascii="Verdana" w:hAnsi="Verdana"/>
          <w:color w:val="000000"/>
          <w:sz w:val="20"/>
          <w:szCs w:val="20"/>
          <w:shd w:val="clear" w:color="auto" w:fill="FFFFFF"/>
        </w:rPr>
        <w:t>internaţionale</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persoane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mărfuri</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 xml:space="preserve"> auto de </w:t>
      </w:r>
      <w:proofErr w:type="spellStart"/>
      <w:r>
        <w:rPr>
          <w:rFonts w:ascii="Verdana" w:hAnsi="Verdana"/>
          <w:color w:val="000000"/>
          <w:sz w:val="20"/>
          <w:szCs w:val="20"/>
          <w:shd w:val="clear" w:color="auto" w:fill="FFFFFF"/>
        </w:rPr>
        <w:t>persoane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trafic</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interjudetean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judeţean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 xml:space="preserve"> auto de </w:t>
      </w:r>
      <w:proofErr w:type="spellStart"/>
      <w:r>
        <w:rPr>
          <w:rFonts w:ascii="Verdana" w:hAnsi="Verdana"/>
          <w:color w:val="000000"/>
          <w:sz w:val="20"/>
          <w:szCs w:val="20"/>
          <w:shd w:val="clear" w:color="auto" w:fill="FFFFFF"/>
        </w:rPr>
        <w:t>mărfuri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agabaritice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periculoase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nr. 95 din 13 </w:t>
      </w:r>
      <w:proofErr w:type="spellStart"/>
      <w:r>
        <w:rPr>
          <w:rFonts w:ascii="Verdana" w:hAnsi="Verdana"/>
          <w:color w:val="000000"/>
          <w:sz w:val="20"/>
          <w:szCs w:val="20"/>
          <w:shd w:val="clear" w:color="auto" w:fill="FFFFFF"/>
        </w:rPr>
        <w:t>aprilie</w:t>
      </w:r>
      <w:proofErr w:type="spellEnd"/>
      <w:r>
        <w:rPr>
          <w:rFonts w:ascii="Verdana" w:hAnsi="Verdana"/>
          <w:color w:val="000000"/>
          <w:sz w:val="20"/>
          <w:szCs w:val="20"/>
          <w:shd w:val="clear" w:color="auto" w:fill="FFFFFF"/>
        </w:rPr>
        <w:t xml:space="preserve"> 1994, cu </w:t>
      </w:r>
      <w:proofErr w:type="spellStart"/>
      <w:r>
        <w:rPr>
          <w:rFonts w:ascii="Verdana" w:hAnsi="Verdana"/>
          <w:color w:val="000000"/>
          <w:sz w:val="20"/>
          <w:szCs w:val="20"/>
          <w:shd w:val="clear" w:color="auto" w:fill="FFFFFF"/>
        </w:rPr>
        <w:t>modificările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ulterioare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poziţia</w:t>
      </w:r>
      <w:proofErr w:type="spellEnd"/>
      <w:r>
        <w:rPr>
          <w:rFonts w:ascii="Verdana" w:hAnsi="Verdana"/>
          <w:color w:val="000000"/>
          <w:sz w:val="20"/>
          <w:szCs w:val="20"/>
          <w:shd w:val="clear" w:color="auto" w:fill="FFFFFF"/>
        </w:rPr>
        <w:t xml:space="preserve"> nr. 6 din </w:t>
      </w:r>
      <w:proofErr w:type="spellStart"/>
      <w:r>
        <w:rPr>
          <w:rFonts w:ascii="Verdana" w:hAnsi="Verdana"/>
          <w:color w:val="000000"/>
          <w:sz w:val="20"/>
          <w:szCs w:val="20"/>
          <w:shd w:val="clear" w:color="auto" w:fill="FFFFFF"/>
        </w:rPr>
        <w:t>anexa</w:t>
      </w:r>
      <w:proofErr w:type="spellEnd"/>
      <w:r>
        <w:rPr>
          <w:rFonts w:ascii="Verdana" w:hAnsi="Verdana"/>
          <w:color w:val="000000"/>
          <w:sz w:val="20"/>
          <w:szCs w:val="20"/>
          <w:shd w:val="clear" w:color="auto" w:fill="FFFFFF"/>
        </w:rPr>
        <w:t xml:space="preserve"> la </w:t>
      </w:r>
      <w:hyperlink w:history="1">
        <w:proofErr w:type="spellStart"/>
        <w:r>
          <w:rPr>
            <w:rStyle w:val="Hyperlink"/>
            <w:rFonts w:ascii="Verdana" w:hAnsi="Verdana"/>
            <w:sz w:val="20"/>
            <w:szCs w:val="20"/>
            <w:shd w:val="clear" w:color="auto" w:fill="FFFFFF"/>
          </w:rPr>
          <w:t>Hotărârea</w:t>
        </w:r>
        <w:proofErr w:type="spellEnd"/>
        <w:r>
          <w:rPr>
            <w:rStyle w:val="Hyperlink"/>
            <w:rFonts w:ascii="Verdana" w:hAnsi="Verdana"/>
            <w:sz w:val="20"/>
            <w:szCs w:val="20"/>
            <w:shd w:val="clear" w:color="auto" w:fill="FFFFFF"/>
          </w:rPr>
          <w:t xml:space="preserve"> </w:t>
        </w:r>
        <w:proofErr w:type="spellStart"/>
        <w:r>
          <w:rPr>
            <w:rStyle w:val="Hyperlink"/>
            <w:rFonts w:ascii="Verdana" w:hAnsi="Verdana"/>
            <w:sz w:val="20"/>
            <w:szCs w:val="20"/>
            <w:shd w:val="clear" w:color="auto" w:fill="FFFFFF"/>
          </w:rPr>
          <w:t>Guvernului</w:t>
        </w:r>
        <w:proofErr w:type="spellEnd"/>
        <w:r>
          <w:rPr>
            <w:rStyle w:val="Hyperlink"/>
            <w:rFonts w:ascii="Verdana" w:hAnsi="Verdana"/>
            <w:sz w:val="20"/>
            <w:szCs w:val="20"/>
            <w:shd w:val="clear" w:color="auto" w:fill="FFFFFF"/>
          </w:rPr>
          <w:t xml:space="preserve"> nr. 579/1997</w:t>
        </w:r>
      </w:hyperlink>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privind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înfiinţarea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organizarea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serviciilor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publice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descentralizate</w:t>
      </w:r>
      <w:proofErr w:type="spellEnd"/>
      <w:r>
        <w:rPr>
          <w:rFonts w:ascii="Verdana" w:hAnsi="Verdana"/>
          <w:color w:val="000000"/>
          <w:sz w:val="20"/>
          <w:szCs w:val="20"/>
          <w:shd w:val="clear" w:color="auto" w:fill="FFFFFF"/>
        </w:rPr>
        <w:t xml:space="preserve"> ale </w:t>
      </w:r>
      <w:proofErr w:type="spellStart"/>
      <w:r>
        <w:rPr>
          <w:rFonts w:ascii="Verdana" w:hAnsi="Verdana"/>
          <w:color w:val="000000"/>
          <w:sz w:val="20"/>
          <w:szCs w:val="20"/>
          <w:shd w:val="clear" w:color="auto" w:fill="FFFFFF"/>
        </w:rPr>
        <w:t>ministerelor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ale </w:t>
      </w:r>
      <w:proofErr w:type="spellStart"/>
      <w:r>
        <w:rPr>
          <w:rFonts w:ascii="Verdana" w:hAnsi="Verdana"/>
          <w:color w:val="000000"/>
          <w:sz w:val="20"/>
          <w:szCs w:val="20"/>
          <w:shd w:val="clear" w:color="auto" w:fill="FFFFFF"/>
        </w:rPr>
        <w:t>celorlalte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organe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centrale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judeţul</w:t>
      </w:r>
      <w:proofErr w:type="spellEnd"/>
      <w:r>
        <w:rPr>
          <w:rFonts w:ascii="Verdana" w:hAnsi="Verdana"/>
          <w:color w:val="000000"/>
          <w:sz w:val="20"/>
          <w:szCs w:val="20"/>
          <w:shd w:val="clear" w:color="auto" w:fill="FFFFFF"/>
        </w:rPr>
        <w:t xml:space="preserve"> Ilfov, </w:t>
      </w:r>
      <w:proofErr w:type="spellStart"/>
      <w:r>
        <w:rPr>
          <w:rFonts w:ascii="Verdana" w:hAnsi="Verdana"/>
          <w:color w:val="000000"/>
          <w:sz w:val="20"/>
          <w:szCs w:val="20"/>
          <w:shd w:val="clear" w:color="auto" w:fill="FFFFFF"/>
        </w:rPr>
        <w:t>publicată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în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Monitorul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Oficial</w:t>
      </w:r>
      <w:proofErr w:type="spellEnd"/>
      <w:r>
        <w:rPr>
          <w:rFonts w:ascii="Verdana" w:hAnsi="Verdana"/>
          <w:color w:val="000000"/>
          <w:sz w:val="20"/>
          <w:szCs w:val="20"/>
          <w:shd w:val="clear" w:color="auto" w:fill="FFFFFF"/>
        </w:rPr>
        <w:t xml:space="preserve"> al </w:t>
      </w:r>
      <w:proofErr w:type="spellStart"/>
      <w:r>
        <w:rPr>
          <w:rFonts w:ascii="Verdana" w:hAnsi="Verdana"/>
          <w:color w:val="000000"/>
          <w:sz w:val="20"/>
          <w:szCs w:val="20"/>
          <w:shd w:val="clear" w:color="auto" w:fill="FFFFFF"/>
        </w:rPr>
        <w:t>României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Partea</w:t>
      </w:r>
      <w:proofErr w:type="spellEnd"/>
      <w:r>
        <w:rPr>
          <w:rFonts w:ascii="Verdana" w:hAnsi="Verdana"/>
          <w:color w:val="000000"/>
          <w:sz w:val="20"/>
          <w:szCs w:val="20"/>
          <w:shd w:val="clear" w:color="auto" w:fill="FFFFFF"/>
        </w:rPr>
        <w:t xml:space="preserve"> I, nr. 268 din 7 </w:t>
      </w:r>
      <w:proofErr w:type="spellStart"/>
      <w:r>
        <w:rPr>
          <w:rFonts w:ascii="Verdana" w:hAnsi="Verdana"/>
          <w:color w:val="000000"/>
          <w:sz w:val="20"/>
          <w:szCs w:val="20"/>
          <w:shd w:val="clear" w:color="auto" w:fill="FFFFFF"/>
        </w:rPr>
        <w:t>octombrie</w:t>
      </w:r>
      <w:proofErr w:type="spellEnd"/>
      <w:r>
        <w:rPr>
          <w:rFonts w:ascii="Verdana" w:hAnsi="Verdana"/>
          <w:color w:val="000000"/>
          <w:sz w:val="20"/>
          <w:szCs w:val="20"/>
          <w:shd w:val="clear" w:color="auto" w:fill="FFFFFF"/>
        </w:rPr>
        <w:t xml:space="preserve"> 1997, precum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orice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alte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dispoziţii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contrare</w:t>
      </w:r>
      <w:proofErr w:type="spellEnd"/>
      <w:r>
        <w:rPr>
          <w:rFonts w:ascii="Verdana" w:hAnsi="Verdana"/>
          <w:color w:val="000000"/>
          <w:sz w:val="20"/>
          <w:szCs w:val="20"/>
          <w:shd w:val="clear" w:color="auto" w:fill="FFFFFF"/>
        </w:rPr>
        <w:t>.</w:t>
      </w:r>
    </w:p>
    <w:p w14:paraId="4E9B45EA"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PRIM-MINISTRU</w:t>
      </w:r>
    </w:p>
    <w:p w14:paraId="35D609B6"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RADU VASILE</w:t>
      </w:r>
    </w:p>
    <w:p w14:paraId="6F3F4D93"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Contrasemnează</w:t>
      </w:r>
      <w:proofErr w:type="spellEnd"/>
      <w:r>
        <w:rPr>
          <w:rFonts w:ascii="Verdana" w:hAnsi="Verdana"/>
          <w:color w:val="000000"/>
          <w:sz w:val="20"/>
          <w:szCs w:val="20"/>
          <w:shd w:val="clear" w:color="auto" w:fill="FFFFFF"/>
        </w:rPr>
        <w:t>:</w:t>
      </w:r>
    </w:p>
    <w:p w14:paraId="6A900506"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321DA480"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Ministrul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transporturilor</w:t>
      </w:r>
      <w:proofErr w:type="spellEnd"/>
      <w:r>
        <w:rPr>
          <w:rFonts w:ascii="Verdana" w:hAnsi="Verdana"/>
          <w:color w:val="000000"/>
          <w:sz w:val="20"/>
          <w:szCs w:val="20"/>
          <w:shd w:val="clear" w:color="auto" w:fill="FFFFFF"/>
        </w:rPr>
        <w:t>,</w:t>
      </w:r>
    </w:p>
    <w:p w14:paraId="363C9CDD"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Traian</w:t>
      </w:r>
      <w:proofErr w:type="spellEnd"/>
      <w:r>
        <w:rPr>
          <w:rFonts w:ascii="Verdana" w:hAnsi="Verdana"/>
          <w:color w:val="000000"/>
          <w:sz w:val="20"/>
          <w:szCs w:val="20"/>
          <w:shd w:val="clear" w:color="auto" w:fill="FFFFFF"/>
        </w:rPr>
        <w:t xml:space="preserve"> Băsescu</w:t>
      </w:r>
    </w:p>
    <w:p w14:paraId="4E5AA65F"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 </w:t>
      </w:r>
      <w:proofErr w:type="spellStart"/>
      <w:r>
        <w:rPr>
          <w:rFonts w:ascii="Verdana" w:hAnsi="Verdana"/>
          <w:color w:val="000000"/>
          <w:sz w:val="20"/>
          <w:szCs w:val="20"/>
          <w:shd w:val="clear" w:color="auto" w:fill="FFFFFF"/>
        </w:rPr>
        <w:t>Ministrul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finanţelor</w:t>
      </w:r>
      <w:proofErr w:type="spellEnd"/>
      <w:r>
        <w:rPr>
          <w:rFonts w:ascii="Verdana" w:hAnsi="Verdana"/>
          <w:color w:val="000000"/>
          <w:sz w:val="20"/>
          <w:szCs w:val="20"/>
          <w:shd w:val="clear" w:color="auto" w:fill="FFFFFF"/>
        </w:rPr>
        <w:t>,</w:t>
      </w:r>
    </w:p>
    <w:p w14:paraId="06AD6D6C" w14:textId="77777777" w:rsidR="0025059E" w:rsidRDefault="00E6338D">
      <w:pPr>
        <w:pStyle w:val="spar"/>
        <w:jc w:val="both"/>
        <w:divId w:val="13680223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Dan Radu </w:t>
      </w:r>
      <w:proofErr w:type="spellStart"/>
      <w:r>
        <w:rPr>
          <w:rFonts w:ascii="Verdana" w:hAnsi="Verdana"/>
          <w:color w:val="000000"/>
          <w:sz w:val="20"/>
          <w:szCs w:val="20"/>
          <w:shd w:val="clear" w:color="auto" w:fill="FFFFFF"/>
        </w:rPr>
        <w:t>Ruşanu</w:t>
      </w:r>
      <w:proofErr w:type="spellEnd"/>
      <w:r>
        <w:rPr>
          <w:rFonts w:ascii="Verdana" w:hAnsi="Verdana"/>
          <w:color w:val="000000"/>
          <w:sz w:val="20"/>
          <w:szCs w:val="20"/>
          <w:shd w:val="clear" w:color="auto" w:fill="FFFFFF"/>
        </w:rPr>
        <w:t>,</w:t>
      </w:r>
    </w:p>
    <w:p w14:paraId="464B72B8"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secretar</w:t>
      </w:r>
      <w:proofErr w:type="spellEnd"/>
      <w:r>
        <w:rPr>
          <w:rFonts w:ascii="Verdana" w:hAnsi="Verdana"/>
          <w:color w:val="000000"/>
          <w:sz w:val="20"/>
          <w:szCs w:val="20"/>
          <w:shd w:val="clear" w:color="auto" w:fill="FFFFFF"/>
        </w:rPr>
        <w:t xml:space="preserve"> de stat</w:t>
      </w:r>
    </w:p>
    <w:p w14:paraId="577CD64F"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Ministrul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muncii</w:t>
      </w:r>
      <w:proofErr w:type="spellEnd"/>
    </w:p>
    <w:p w14:paraId="6B3669E4"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protecţiei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sociale</w:t>
      </w:r>
      <w:proofErr w:type="spellEnd"/>
      <w:r>
        <w:rPr>
          <w:rFonts w:ascii="Verdana" w:hAnsi="Verdana"/>
          <w:color w:val="000000"/>
          <w:sz w:val="20"/>
          <w:szCs w:val="20"/>
          <w:shd w:val="clear" w:color="auto" w:fill="FFFFFF"/>
        </w:rPr>
        <w:t>,</w:t>
      </w:r>
    </w:p>
    <w:p w14:paraId="21893DD3" w14:textId="77777777" w:rsidR="0025059E" w:rsidRDefault="00E6338D">
      <w:pPr>
        <w:pStyle w:val="spar"/>
        <w:jc w:val="both"/>
        <w:divId w:val="1368022382"/>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Alexandru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Athanasiu</w:t>
      </w:r>
      <w:proofErr w:type="spellEnd"/>
    </w:p>
    <w:p w14:paraId="29159402" w14:textId="3EFFA60C" w:rsidR="0025059E" w:rsidRDefault="00E6338D">
      <w:pPr>
        <w:pStyle w:val="sanxttl"/>
        <w:divId w:val="1437408705"/>
        <w:rPr>
          <w:shd w:val="clear" w:color="auto" w:fill="FFFFFF"/>
        </w:rPr>
      </w:pPr>
      <w:proofErr w:type="spellStart"/>
      <w:r>
        <w:rPr>
          <w:shd w:val="clear" w:color="auto" w:fill="FFFFFF"/>
        </w:rPr>
        <w:t>Anexa</w:t>
      </w:r>
      <w:proofErr w:type="spellEnd"/>
      <w:r>
        <w:rPr>
          <w:shd w:val="clear" w:color="auto" w:fill="FFFFFF"/>
        </w:rPr>
        <w:t xml:space="preserve"> 1</w:t>
      </w:r>
    </w:p>
    <w:p w14:paraId="7091F458" w14:textId="23552C19" w:rsidR="00E6338D" w:rsidRDefault="00E6338D">
      <w:pPr>
        <w:pStyle w:val="sanxttl"/>
        <w:divId w:val="1437408705"/>
        <w:rPr>
          <w:shd w:val="clear" w:color="auto" w:fill="FFFFFF"/>
        </w:rPr>
      </w:pPr>
      <w:r>
        <w:rPr>
          <w:color w:val="000000"/>
          <w:shd w:val="clear" w:color="auto" w:fill="C0C6C2"/>
        </w:rPr>
        <w:t xml:space="preserve">REGULAMENT din 24 </w:t>
      </w:r>
      <w:proofErr w:type="spellStart"/>
      <w:r>
        <w:rPr>
          <w:color w:val="000000"/>
          <w:shd w:val="clear" w:color="auto" w:fill="C0C6C2"/>
        </w:rPr>
        <w:t>septembrie</w:t>
      </w:r>
      <w:proofErr w:type="spellEnd"/>
      <w:r>
        <w:rPr>
          <w:color w:val="000000"/>
          <w:shd w:val="clear" w:color="auto" w:fill="C0C6C2"/>
        </w:rPr>
        <w:t xml:space="preserve"> 1998 de </w:t>
      </w:r>
      <w:proofErr w:type="spellStart"/>
      <w:r>
        <w:rPr>
          <w:color w:val="000000"/>
          <w:shd w:val="clear" w:color="auto" w:fill="C0C6C2"/>
        </w:rPr>
        <w:t>organizare</w:t>
      </w:r>
      <w:proofErr w:type="spellEnd"/>
      <w:r>
        <w:rPr>
          <w:color w:val="000000"/>
          <w:shd w:val="clear" w:color="auto" w:fill="C0C6C2"/>
        </w:rPr>
        <w:t xml:space="preserve"> </w:t>
      </w:r>
      <w:proofErr w:type="spellStart"/>
      <w:r>
        <w:rPr>
          <w:color w:val="000000"/>
          <w:shd w:val="clear" w:color="auto" w:fill="C0C6C2"/>
        </w:rPr>
        <w:t>şi</w:t>
      </w:r>
      <w:proofErr w:type="spellEnd"/>
      <w:r>
        <w:rPr>
          <w:color w:val="000000"/>
          <w:shd w:val="clear" w:color="auto" w:fill="C0C6C2"/>
        </w:rPr>
        <w:t xml:space="preserve"> </w:t>
      </w:r>
      <w:proofErr w:type="spellStart"/>
      <w:r>
        <w:rPr>
          <w:color w:val="000000"/>
          <w:shd w:val="clear" w:color="auto" w:fill="C0C6C2"/>
        </w:rPr>
        <w:t>functionare</w:t>
      </w:r>
      <w:proofErr w:type="spellEnd"/>
      <w:r>
        <w:rPr>
          <w:color w:val="000000"/>
          <w:shd w:val="clear" w:color="auto" w:fill="C0C6C2"/>
        </w:rPr>
        <w:t xml:space="preserve"> </w:t>
      </w:r>
      <w:proofErr w:type="gramStart"/>
      <w:r>
        <w:rPr>
          <w:color w:val="000000"/>
          <w:shd w:val="clear" w:color="auto" w:fill="C0C6C2"/>
        </w:rPr>
        <w:t>a</w:t>
      </w:r>
      <w:proofErr w:type="gramEnd"/>
      <w:r>
        <w:rPr>
          <w:color w:val="000000"/>
          <w:shd w:val="clear" w:color="auto" w:fill="C0C6C2"/>
        </w:rPr>
        <w:t xml:space="preserve"> </w:t>
      </w:r>
      <w:proofErr w:type="spellStart"/>
      <w:r>
        <w:rPr>
          <w:color w:val="000000"/>
          <w:shd w:val="clear" w:color="auto" w:fill="C0C6C2"/>
        </w:rPr>
        <w:t>Autorităţii</w:t>
      </w:r>
      <w:proofErr w:type="spellEnd"/>
      <w:r>
        <w:rPr>
          <w:color w:val="000000"/>
          <w:shd w:val="clear" w:color="auto" w:fill="C0C6C2"/>
        </w:rPr>
        <w:t xml:space="preserve"> </w:t>
      </w:r>
      <w:proofErr w:type="spellStart"/>
      <w:r>
        <w:rPr>
          <w:color w:val="000000"/>
          <w:shd w:val="clear" w:color="auto" w:fill="C0C6C2"/>
        </w:rPr>
        <w:t>Rutiere</w:t>
      </w:r>
      <w:proofErr w:type="spellEnd"/>
      <w:r>
        <w:rPr>
          <w:color w:val="000000"/>
          <w:shd w:val="clear" w:color="auto" w:fill="C0C6C2"/>
        </w:rPr>
        <w:t xml:space="preserve"> </w:t>
      </w:r>
      <w:proofErr w:type="spellStart"/>
      <w:r>
        <w:rPr>
          <w:color w:val="000000"/>
          <w:shd w:val="clear" w:color="auto" w:fill="C0C6C2"/>
        </w:rPr>
        <w:t>Române</w:t>
      </w:r>
      <w:proofErr w:type="spellEnd"/>
      <w:r>
        <w:rPr>
          <w:color w:val="000000"/>
          <w:shd w:val="clear" w:color="auto" w:fill="C0C6C2"/>
        </w:rPr>
        <w:t xml:space="preserve"> - A.R.R.</w:t>
      </w:r>
      <w:r>
        <w:rPr>
          <w:color w:val="000000"/>
        </w:rPr>
        <w:br/>
      </w:r>
      <w:r>
        <w:rPr>
          <w:color w:val="000000"/>
        </w:rPr>
        <w:br/>
      </w:r>
    </w:p>
    <w:p w14:paraId="3BDBC7B9" w14:textId="77777777" w:rsidR="0025059E" w:rsidRDefault="00E6338D">
      <w:pPr>
        <w:pStyle w:val="sanxttl"/>
        <w:divId w:val="1147085113"/>
        <w:rPr>
          <w:shd w:val="clear" w:color="auto" w:fill="FFFFFF"/>
        </w:rPr>
      </w:pPr>
      <w:proofErr w:type="spellStart"/>
      <w:r>
        <w:rPr>
          <w:shd w:val="clear" w:color="auto" w:fill="FFFFFF"/>
        </w:rPr>
        <w:t>Anexa</w:t>
      </w:r>
      <w:proofErr w:type="spellEnd"/>
      <w:r>
        <w:rPr>
          <w:shd w:val="clear" w:color="auto" w:fill="FFFFFF"/>
        </w:rPr>
        <w:t xml:space="preserve"> 2</w:t>
      </w:r>
    </w:p>
    <w:p w14:paraId="7989EA7B" w14:textId="77777777" w:rsidR="0025059E" w:rsidRDefault="00E6338D">
      <w:pPr>
        <w:pStyle w:val="spar"/>
        <w:jc w:val="both"/>
        <w:divId w:val="1147085113"/>
        <w:rPr>
          <w:rFonts w:ascii="Verdana" w:hAnsi="Verdana"/>
          <w:color w:val="000000"/>
          <w:sz w:val="20"/>
          <w:szCs w:val="20"/>
          <w:shd w:val="clear" w:color="auto" w:fill="FFFFFF"/>
        </w:rPr>
      </w:pPr>
      <w:r>
        <w:rPr>
          <w:rFonts w:ascii="Verdana" w:hAnsi="Verdana"/>
          <w:color w:val="000000"/>
          <w:sz w:val="20"/>
          <w:szCs w:val="20"/>
          <w:shd w:val="clear" w:color="auto" w:fill="FFFFFF"/>
        </w:rPr>
        <w:t>SITUAŢIA</w:t>
      </w:r>
    </w:p>
    <w:p w14:paraId="3AF56E90" w14:textId="77777777" w:rsidR="0025059E" w:rsidRDefault="00E6338D">
      <w:pPr>
        <w:pStyle w:val="spar"/>
        <w:jc w:val="both"/>
        <w:divId w:val="1147085113"/>
        <w:rPr>
          <w:rFonts w:ascii="Verdana" w:hAnsi="Verdana"/>
          <w:color w:val="000000"/>
          <w:sz w:val="20"/>
          <w:szCs w:val="20"/>
          <w:shd w:val="clear" w:color="auto" w:fill="FFFFFF"/>
        </w:rPr>
      </w:pPr>
      <w:proofErr w:type="spellStart"/>
      <w:r>
        <w:rPr>
          <w:rFonts w:ascii="Verdana" w:hAnsi="Verdana"/>
          <w:color w:val="000000"/>
          <w:sz w:val="20"/>
          <w:szCs w:val="20"/>
          <w:shd w:val="clear" w:color="auto" w:fill="FFFFFF"/>
        </w:rPr>
        <w:t>bunurilor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mijloace</w:t>
      </w:r>
      <w:proofErr w:type="spellEnd"/>
      <w:r>
        <w:rPr>
          <w:rFonts w:ascii="Verdana" w:hAnsi="Verdana"/>
          <w:color w:val="000000"/>
          <w:sz w:val="20"/>
          <w:szCs w:val="20"/>
          <w:shd w:val="clear" w:color="auto" w:fill="FFFFFF"/>
        </w:rPr>
        <w:t xml:space="preserve"> fixe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obiecte</w:t>
      </w:r>
      <w:proofErr w:type="spellEnd"/>
      <w:r>
        <w:rPr>
          <w:rFonts w:ascii="Verdana" w:hAnsi="Verdana"/>
          <w:color w:val="000000"/>
          <w:sz w:val="20"/>
          <w:szCs w:val="20"/>
          <w:shd w:val="clear" w:color="auto" w:fill="FFFFFF"/>
        </w:rPr>
        <w:t xml:space="preserve"> de </w:t>
      </w:r>
      <w:proofErr w:type="spellStart"/>
      <w:r>
        <w:rPr>
          <w:rFonts w:ascii="Verdana" w:hAnsi="Verdana"/>
          <w:color w:val="000000"/>
          <w:sz w:val="20"/>
          <w:szCs w:val="20"/>
          <w:shd w:val="clear" w:color="auto" w:fill="FFFFFF"/>
        </w:rPr>
        <w:t>inventar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urmează</w:t>
      </w:r>
      <w:proofErr w:type="spellEnd"/>
      <w:r>
        <w:rPr>
          <w:rFonts w:ascii="Verdana" w:hAnsi="Verdana"/>
          <w:color w:val="000000"/>
          <w:sz w:val="20"/>
          <w:szCs w:val="20"/>
          <w:shd w:val="clear" w:color="auto" w:fill="FFFFFF"/>
        </w:rPr>
        <w:t xml:space="preserve"> a fi </w:t>
      </w:r>
      <w:proofErr w:type="spellStart"/>
      <w:r>
        <w:rPr>
          <w:rFonts w:ascii="Verdana" w:hAnsi="Verdana"/>
          <w:color w:val="000000"/>
          <w:sz w:val="20"/>
          <w:szCs w:val="20"/>
          <w:shd w:val="clear" w:color="auto" w:fill="FFFFFF"/>
        </w:rPr>
        <w:t>preluate</w:t>
      </w:r>
      <w:proofErr w:type="spellEnd"/>
    </w:p>
    <w:p w14:paraId="749F6A25" w14:textId="77777777" w:rsidR="0025059E" w:rsidRDefault="00E6338D">
      <w:pPr>
        <w:pStyle w:val="spar"/>
        <w:jc w:val="both"/>
        <w:divId w:val="114708511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 </w:t>
      </w:r>
      <w:proofErr w:type="spellStart"/>
      <w:r>
        <w:rPr>
          <w:rFonts w:ascii="Verdana" w:hAnsi="Verdana"/>
          <w:color w:val="000000"/>
          <w:sz w:val="20"/>
          <w:szCs w:val="20"/>
          <w:shd w:val="clear" w:color="auto" w:fill="FFFFFF"/>
        </w:rPr>
        <w:t>Autoritatea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Rutieră</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Română</w:t>
      </w:r>
      <w:proofErr w:type="spellEnd"/>
      <w:r>
        <w:rPr>
          <w:rFonts w:ascii="Verdana" w:hAnsi="Verdana"/>
          <w:color w:val="000000"/>
          <w:sz w:val="20"/>
          <w:szCs w:val="20"/>
          <w:shd w:val="clear" w:color="auto" w:fill="FFFFFF"/>
        </w:rPr>
        <w:t xml:space="preserve"> - A.R.R.</w:t>
      </w:r>
    </w:p>
    <w:p w14:paraId="22B7F37F"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14:paraId="060511E7"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Nr.                                                    </w:t>
      </w:r>
      <w:proofErr w:type="spellStart"/>
      <w:r>
        <w:rPr>
          <w:rFonts w:ascii="Courier New" w:hAnsi="Courier New" w:cs="Courier New"/>
          <w:color w:val="000000"/>
          <w:sz w:val="18"/>
          <w:szCs w:val="18"/>
          <w:shd w:val="clear" w:color="auto" w:fill="FFFFFF"/>
        </w:rPr>
        <w:t>Valoarea</w:t>
      </w:r>
      <w:proofErr w:type="spellEnd"/>
      <w:r>
        <w:rPr>
          <w:rFonts w:ascii="Courier New" w:hAnsi="Courier New" w:cs="Courier New"/>
          <w:color w:val="000000"/>
          <w:sz w:val="18"/>
          <w:szCs w:val="18"/>
          <w:shd w:val="clear" w:color="auto" w:fill="FFFFFF"/>
        </w:rPr>
        <w:t xml:space="preserve"> de inventar</w:t>
      </w:r>
    </w:p>
    <w:p w14:paraId="0B8C7854"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roofErr w:type="spellStart"/>
      <w:r>
        <w:rPr>
          <w:rFonts w:ascii="Courier New" w:hAnsi="Courier New" w:cs="Courier New"/>
          <w:color w:val="000000"/>
          <w:sz w:val="18"/>
          <w:szCs w:val="18"/>
          <w:shd w:val="clear" w:color="auto" w:fill="FFFFFF"/>
        </w:rPr>
        <w:t>crt</w:t>
      </w:r>
      <w:proofErr w:type="spellEnd"/>
      <w:r>
        <w:rPr>
          <w:rFonts w:ascii="Courier New" w:hAnsi="Courier New" w:cs="Courier New"/>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Bunurile</w:t>
      </w:r>
      <w:proofErr w:type="spellEnd"/>
      <w:r>
        <w:rPr>
          <w:rFonts w:ascii="Courier New" w:hAnsi="Courier New" w:cs="Courier New"/>
          <w:color w:val="000000"/>
          <w:sz w:val="18"/>
          <w:szCs w:val="18"/>
          <w:shd w:val="clear" w:color="auto" w:fill="FFFFFF"/>
        </w:rPr>
        <w:t xml:space="preserve">                                       </w:t>
      </w:r>
      <w:proofErr w:type="gramStart"/>
      <w:r>
        <w:rPr>
          <w:rFonts w:ascii="Courier New" w:hAnsi="Courier New" w:cs="Courier New"/>
          <w:color w:val="000000"/>
          <w:sz w:val="18"/>
          <w:szCs w:val="18"/>
          <w:shd w:val="clear" w:color="auto" w:fill="FFFFFF"/>
        </w:rPr>
        <w:t xml:space="preserve">   (</w:t>
      </w:r>
      <w:proofErr w:type="gramEnd"/>
      <w:r>
        <w:rPr>
          <w:rFonts w:ascii="Courier New" w:hAnsi="Courier New" w:cs="Courier New"/>
          <w:color w:val="000000"/>
          <w:sz w:val="18"/>
          <w:szCs w:val="18"/>
          <w:shd w:val="clear" w:color="auto" w:fill="FFFFFF"/>
        </w:rPr>
        <w:t>lei)</w:t>
      </w:r>
    </w:p>
    <w:p w14:paraId="26F0E4D7"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14:paraId="0287DA09"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0          1                                                 2</w:t>
      </w:r>
    </w:p>
    <w:p w14:paraId="30C43B26"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14:paraId="731DFD44"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1. </w:t>
      </w:r>
      <w:proofErr w:type="spellStart"/>
      <w:r>
        <w:rPr>
          <w:rFonts w:ascii="Courier New" w:hAnsi="Courier New" w:cs="Courier New"/>
          <w:color w:val="000000"/>
          <w:sz w:val="18"/>
          <w:szCs w:val="18"/>
          <w:shd w:val="clear" w:color="auto" w:fill="FFFFFF"/>
        </w:rPr>
        <w:t>Mijloace</w:t>
      </w:r>
      <w:proofErr w:type="spellEnd"/>
      <w:r>
        <w:rPr>
          <w:rFonts w:ascii="Courier New" w:hAnsi="Courier New" w:cs="Courier New"/>
          <w:color w:val="000000"/>
          <w:sz w:val="18"/>
          <w:szCs w:val="18"/>
          <w:shd w:val="clear" w:color="auto" w:fill="FFFFFF"/>
        </w:rPr>
        <w:t xml:space="preserve"> fixe                                           16.417.298</w:t>
      </w:r>
    </w:p>
    <w:p w14:paraId="608A1017"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2. </w:t>
      </w:r>
      <w:proofErr w:type="spellStart"/>
      <w:r>
        <w:rPr>
          <w:rFonts w:ascii="Courier New" w:hAnsi="Courier New" w:cs="Courier New"/>
          <w:color w:val="000000"/>
          <w:sz w:val="18"/>
          <w:szCs w:val="18"/>
          <w:shd w:val="clear" w:color="auto" w:fill="FFFFFF"/>
        </w:rPr>
        <w:t>Obiecte</w:t>
      </w:r>
      <w:proofErr w:type="spellEnd"/>
      <w:r>
        <w:rPr>
          <w:rFonts w:ascii="Courier New" w:hAnsi="Courier New" w:cs="Courier New"/>
          <w:color w:val="000000"/>
          <w:sz w:val="18"/>
          <w:szCs w:val="18"/>
          <w:shd w:val="clear" w:color="auto" w:fill="FFFFFF"/>
        </w:rPr>
        <w:t xml:space="preserve"> de </w:t>
      </w:r>
      <w:proofErr w:type="spellStart"/>
      <w:r>
        <w:rPr>
          <w:rFonts w:ascii="Courier New" w:hAnsi="Courier New" w:cs="Courier New"/>
          <w:color w:val="000000"/>
          <w:sz w:val="18"/>
          <w:szCs w:val="18"/>
          <w:shd w:val="clear" w:color="auto" w:fill="FFFFFF"/>
        </w:rPr>
        <w:t>inventar</w:t>
      </w:r>
      <w:proofErr w:type="spellEnd"/>
      <w:r>
        <w:rPr>
          <w:rFonts w:ascii="Courier New" w:hAnsi="Courier New" w:cs="Courier New"/>
          <w:color w:val="000000"/>
          <w:sz w:val="18"/>
          <w:szCs w:val="18"/>
          <w:shd w:val="clear" w:color="auto" w:fill="FFFFFF"/>
        </w:rPr>
        <w:t xml:space="preserve">                                      1.890.308</w:t>
      </w:r>
    </w:p>
    <w:p w14:paraId="2B981BE5"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14:paraId="0572FC5B"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  TOTAL:                                                    18.107.606</w:t>
      </w:r>
    </w:p>
    <w:p w14:paraId="2747F292" w14:textId="77777777" w:rsidR="0025059E" w:rsidRDefault="00E6338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0012108"/>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14:paraId="0E3197C5" w14:textId="77777777" w:rsidR="0025059E" w:rsidRDefault="00E6338D">
      <w:pPr>
        <w:pStyle w:val="spar"/>
        <w:jc w:val="both"/>
        <w:divId w:val="1147085113"/>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25059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44DB" w14:textId="77777777" w:rsidR="00930A82" w:rsidRDefault="00930A82" w:rsidP="00930A82">
      <w:r>
        <w:separator/>
      </w:r>
    </w:p>
  </w:endnote>
  <w:endnote w:type="continuationSeparator" w:id="0">
    <w:p w14:paraId="7BC9D652" w14:textId="77777777" w:rsidR="00930A82" w:rsidRDefault="00930A82" w:rsidP="0093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BE0" w14:textId="77777777" w:rsidR="00930A82" w:rsidRDefault="0093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62167"/>
      <w:docPartObj>
        <w:docPartGallery w:val="Page Numbers (Bottom of Page)"/>
        <w:docPartUnique/>
      </w:docPartObj>
    </w:sdtPr>
    <w:sdtEndPr>
      <w:rPr>
        <w:noProof/>
      </w:rPr>
    </w:sdtEndPr>
    <w:sdtContent>
      <w:bookmarkStart w:id="0" w:name="_GoBack" w:displacedByCustomXml="prev"/>
      <w:bookmarkEnd w:id="0" w:displacedByCustomXml="prev"/>
      <w:p w14:paraId="37736A0A" w14:textId="629FC2D4" w:rsidR="00930A82" w:rsidRDefault="00930A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960C9" w14:textId="77777777" w:rsidR="00930A82" w:rsidRDefault="00930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19BE" w14:textId="77777777" w:rsidR="00930A82" w:rsidRDefault="0093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F84D" w14:textId="77777777" w:rsidR="00930A82" w:rsidRDefault="00930A82" w:rsidP="00930A82">
      <w:r>
        <w:separator/>
      </w:r>
    </w:p>
  </w:footnote>
  <w:footnote w:type="continuationSeparator" w:id="0">
    <w:p w14:paraId="3858E032" w14:textId="77777777" w:rsidR="00930A82" w:rsidRDefault="00930A82" w:rsidP="0093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0366" w14:textId="77777777" w:rsidR="00930A82" w:rsidRDefault="00930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268C" w14:textId="77777777" w:rsidR="00930A82" w:rsidRDefault="0093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EF3" w14:textId="77777777" w:rsidR="00930A82" w:rsidRDefault="00930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8D"/>
    <w:rsid w:val="0025059E"/>
    <w:rsid w:val="00930A82"/>
    <w:rsid w:val="00E6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FACED51"/>
  <w15:chartTrackingRefBased/>
  <w15:docId w15:val="{1CB1B940-102A-49B2-BF98-6CAC31C0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ref1">
    <w:name w:val="s_ref1"/>
    <w:basedOn w:val="DefaultParagraphFont"/>
    <w:rPr>
      <w:rFonts w:ascii="Verdana" w:hAnsi="Verdana" w:hint="default"/>
      <w:b w:val="0"/>
      <w:bCs w:val="0"/>
      <w:vanish w:val="0"/>
      <w:webHidden w:val="0"/>
      <w:color w:val="000000"/>
      <w:sz w:val="20"/>
      <w:szCs w:val="20"/>
      <w:shd w:val="clear" w:color="auto" w:fill="FFFFFF"/>
      <w:specVanish w:val="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paragraph" w:styleId="Header">
    <w:name w:val="header"/>
    <w:basedOn w:val="Normal"/>
    <w:link w:val="HeaderChar"/>
    <w:uiPriority w:val="99"/>
    <w:unhideWhenUsed/>
    <w:rsid w:val="00930A82"/>
    <w:pPr>
      <w:tabs>
        <w:tab w:val="center" w:pos="4680"/>
        <w:tab w:val="right" w:pos="9360"/>
      </w:tabs>
    </w:pPr>
  </w:style>
  <w:style w:type="character" w:customStyle="1" w:styleId="HeaderChar">
    <w:name w:val="Header Char"/>
    <w:basedOn w:val="DefaultParagraphFont"/>
    <w:link w:val="Header"/>
    <w:uiPriority w:val="99"/>
    <w:rsid w:val="00930A82"/>
    <w:rPr>
      <w:rFonts w:ascii="Verdana" w:eastAsia="Verdana" w:hAnsi="Verdana"/>
      <w:sz w:val="18"/>
      <w:szCs w:val="16"/>
    </w:rPr>
  </w:style>
  <w:style w:type="paragraph" w:styleId="Footer">
    <w:name w:val="footer"/>
    <w:basedOn w:val="Normal"/>
    <w:link w:val="FooterChar"/>
    <w:uiPriority w:val="99"/>
    <w:unhideWhenUsed/>
    <w:rsid w:val="00930A82"/>
    <w:pPr>
      <w:tabs>
        <w:tab w:val="center" w:pos="4680"/>
        <w:tab w:val="right" w:pos="9360"/>
      </w:tabs>
    </w:pPr>
  </w:style>
  <w:style w:type="character" w:customStyle="1" w:styleId="FooterChar">
    <w:name w:val="Footer Char"/>
    <w:basedOn w:val="DefaultParagraphFont"/>
    <w:link w:val="Footer"/>
    <w:uiPriority w:val="99"/>
    <w:rsid w:val="00930A82"/>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797">
      <w:marLeft w:val="0"/>
      <w:marRight w:val="0"/>
      <w:marTop w:val="0"/>
      <w:marBottom w:val="0"/>
      <w:divBdr>
        <w:top w:val="none" w:sz="0" w:space="0" w:color="auto"/>
        <w:left w:val="none" w:sz="0" w:space="0" w:color="auto"/>
        <w:bottom w:val="none" w:sz="0" w:space="0" w:color="auto"/>
        <w:right w:val="none" w:sz="0" w:space="0" w:color="auto"/>
      </w:divBdr>
      <w:divsChild>
        <w:div w:id="585964306">
          <w:marLeft w:val="72"/>
          <w:marRight w:val="72"/>
          <w:marTop w:val="72"/>
          <w:marBottom w:val="72"/>
          <w:divBdr>
            <w:top w:val="dotted" w:sz="6" w:space="0" w:color="FEFEFE"/>
            <w:left w:val="dotted" w:sz="6" w:space="0" w:color="FEFEFE"/>
            <w:bottom w:val="dotted" w:sz="6" w:space="0" w:color="FEFEFE"/>
            <w:right w:val="dotted" w:sz="6" w:space="0" w:color="FEFEFE"/>
          </w:divBdr>
          <w:divsChild>
            <w:div w:id="1642610602">
              <w:marLeft w:val="225"/>
              <w:marRight w:val="0"/>
              <w:marTop w:val="0"/>
              <w:marBottom w:val="0"/>
              <w:divBdr>
                <w:top w:val="dotted" w:sz="6" w:space="0" w:color="FEFEFE"/>
                <w:left w:val="dotted" w:sz="6" w:space="11" w:color="FEFEFE"/>
                <w:bottom w:val="dotted" w:sz="6" w:space="0" w:color="FEFEFE"/>
                <w:right w:val="dotted" w:sz="6" w:space="0" w:color="FEFEFE"/>
              </w:divBdr>
            </w:div>
            <w:div w:id="12388579">
              <w:marLeft w:val="225"/>
              <w:marRight w:val="0"/>
              <w:marTop w:val="0"/>
              <w:marBottom w:val="0"/>
              <w:divBdr>
                <w:top w:val="dotted" w:sz="6" w:space="0" w:color="FEFEFE"/>
                <w:left w:val="dotted" w:sz="6" w:space="11" w:color="FEFEFE"/>
                <w:bottom w:val="dotted" w:sz="6" w:space="0" w:color="FEFEFE"/>
                <w:right w:val="dotted" w:sz="6" w:space="0" w:color="FEFEFE"/>
              </w:divBdr>
            </w:div>
            <w:div w:id="135686754">
              <w:marLeft w:val="225"/>
              <w:marRight w:val="0"/>
              <w:marTop w:val="0"/>
              <w:marBottom w:val="0"/>
              <w:divBdr>
                <w:top w:val="dotted" w:sz="6" w:space="0" w:color="FEFEFE"/>
                <w:left w:val="dotted" w:sz="6" w:space="11" w:color="FEFEFE"/>
                <w:bottom w:val="dotted" w:sz="6" w:space="0" w:color="FEFEFE"/>
                <w:right w:val="dotted" w:sz="6" w:space="0" w:color="FEFEFE"/>
              </w:divBdr>
            </w:div>
            <w:div w:id="1564220878">
              <w:marLeft w:val="225"/>
              <w:marRight w:val="0"/>
              <w:marTop w:val="0"/>
              <w:marBottom w:val="0"/>
              <w:divBdr>
                <w:top w:val="dotted" w:sz="6" w:space="0" w:color="FEFEFE"/>
                <w:left w:val="dotted" w:sz="6" w:space="11" w:color="FEFEFE"/>
                <w:bottom w:val="dotted" w:sz="6" w:space="0" w:color="FEFEFE"/>
                <w:right w:val="dotted" w:sz="6" w:space="0" w:color="FEFEFE"/>
              </w:divBdr>
            </w:div>
            <w:div w:id="2117284240">
              <w:marLeft w:val="225"/>
              <w:marRight w:val="0"/>
              <w:marTop w:val="0"/>
              <w:marBottom w:val="0"/>
              <w:divBdr>
                <w:top w:val="dotted" w:sz="6" w:space="0" w:color="FEFEFE"/>
                <w:left w:val="dotted" w:sz="6" w:space="11" w:color="FEFEFE"/>
                <w:bottom w:val="dotted" w:sz="6" w:space="0" w:color="FEFEFE"/>
                <w:right w:val="dotted" w:sz="6" w:space="0" w:color="FEFEFE"/>
              </w:divBdr>
            </w:div>
            <w:div w:id="1815097131">
              <w:marLeft w:val="225"/>
              <w:marRight w:val="0"/>
              <w:marTop w:val="0"/>
              <w:marBottom w:val="0"/>
              <w:divBdr>
                <w:top w:val="dotted" w:sz="6" w:space="0" w:color="FEFEFE"/>
                <w:left w:val="dotted" w:sz="6" w:space="11" w:color="FEFEFE"/>
                <w:bottom w:val="dotted" w:sz="6" w:space="0" w:color="FEFEFE"/>
                <w:right w:val="dotted" w:sz="6" w:space="0" w:color="FEFEFE"/>
              </w:divBdr>
            </w:div>
            <w:div w:id="350686459">
              <w:marLeft w:val="225"/>
              <w:marRight w:val="0"/>
              <w:marTop w:val="0"/>
              <w:marBottom w:val="0"/>
              <w:divBdr>
                <w:top w:val="dotted" w:sz="6" w:space="0" w:color="FEFEFE"/>
                <w:left w:val="dotted" w:sz="6" w:space="11" w:color="FEFEFE"/>
                <w:bottom w:val="dotted" w:sz="6" w:space="0" w:color="FEFEFE"/>
                <w:right w:val="dotted" w:sz="6" w:space="0" w:color="FEFEFE"/>
              </w:divBdr>
            </w:div>
            <w:div w:id="2140413480">
              <w:marLeft w:val="225"/>
              <w:marRight w:val="0"/>
              <w:marTop w:val="0"/>
              <w:marBottom w:val="0"/>
              <w:divBdr>
                <w:top w:val="dotted" w:sz="6" w:space="0" w:color="FEFEFE"/>
                <w:left w:val="dotted" w:sz="6" w:space="11" w:color="FEFEFE"/>
                <w:bottom w:val="dotted" w:sz="6" w:space="0" w:color="FEFEFE"/>
                <w:right w:val="dotted" w:sz="6" w:space="0" w:color="FEFEFE"/>
              </w:divBdr>
            </w:div>
            <w:div w:id="96758335">
              <w:marLeft w:val="225"/>
              <w:marRight w:val="0"/>
              <w:marTop w:val="0"/>
              <w:marBottom w:val="0"/>
              <w:divBdr>
                <w:top w:val="dotted" w:sz="6" w:space="0" w:color="FEFEFE"/>
                <w:left w:val="dotted" w:sz="6" w:space="11" w:color="FEFEFE"/>
                <w:bottom w:val="dotted" w:sz="6" w:space="0" w:color="FEFEFE"/>
                <w:right w:val="dotted" w:sz="6" w:space="0" w:color="FEFEFE"/>
              </w:divBdr>
            </w:div>
            <w:div w:id="534928908">
              <w:marLeft w:val="225"/>
              <w:marRight w:val="0"/>
              <w:marTop w:val="0"/>
              <w:marBottom w:val="0"/>
              <w:divBdr>
                <w:top w:val="dotted" w:sz="6" w:space="0" w:color="FEFEFE"/>
                <w:left w:val="dotted" w:sz="6" w:space="11" w:color="FEFEFE"/>
                <w:bottom w:val="dotted" w:sz="6" w:space="0" w:color="FEFEFE"/>
                <w:right w:val="dotted" w:sz="6" w:space="0" w:color="FEFEFE"/>
              </w:divBdr>
            </w:div>
            <w:div w:id="299268487">
              <w:marLeft w:val="225"/>
              <w:marRight w:val="0"/>
              <w:marTop w:val="0"/>
              <w:marBottom w:val="0"/>
              <w:divBdr>
                <w:top w:val="dotted" w:sz="6" w:space="0" w:color="FEFEFE"/>
                <w:left w:val="dotted" w:sz="6" w:space="11" w:color="FEFEFE"/>
                <w:bottom w:val="dotted" w:sz="6" w:space="0" w:color="FEFEFE"/>
                <w:right w:val="dotted" w:sz="6" w:space="0" w:color="FEFEFE"/>
              </w:divBdr>
            </w:div>
            <w:div w:id="1666782440">
              <w:marLeft w:val="225"/>
              <w:marRight w:val="0"/>
              <w:marTop w:val="0"/>
              <w:marBottom w:val="0"/>
              <w:divBdr>
                <w:top w:val="dotted" w:sz="6" w:space="0" w:color="FEFEFE"/>
                <w:left w:val="dotted" w:sz="6" w:space="11" w:color="FEFEFE"/>
                <w:bottom w:val="dotted" w:sz="6" w:space="0" w:color="FEFEFE"/>
                <w:right w:val="dotted" w:sz="6" w:space="0" w:color="FEFEFE"/>
              </w:divBdr>
            </w:div>
            <w:div w:id="3708078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9603187">
          <w:marLeft w:val="72"/>
          <w:marRight w:val="72"/>
          <w:marTop w:val="72"/>
          <w:marBottom w:val="72"/>
          <w:divBdr>
            <w:top w:val="dotted" w:sz="6" w:space="0" w:color="FEFEFE"/>
            <w:left w:val="dotted" w:sz="6" w:space="0" w:color="FEFEFE"/>
            <w:bottom w:val="dotted" w:sz="6" w:space="0" w:color="FEFEFE"/>
            <w:right w:val="dotted" w:sz="6" w:space="0" w:color="FEFEFE"/>
          </w:divBdr>
          <w:divsChild>
            <w:div w:id="158470037">
              <w:marLeft w:val="225"/>
              <w:marRight w:val="0"/>
              <w:marTop w:val="0"/>
              <w:marBottom w:val="0"/>
              <w:divBdr>
                <w:top w:val="dotted" w:sz="6" w:space="0" w:color="FEFEFE"/>
                <w:left w:val="dotted" w:sz="6" w:space="11" w:color="FEFEFE"/>
                <w:bottom w:val="dotted" w:sz="6" w:space="0" w:color="FEFEFE"/>
                <w:right w:val="dotted" w:sz="6" w:space="0" w:color="FEFEFE"/>
              </w:divBdr>
            </w:div>
            <w:div w:id="1593006953">
              <w:marLeft w:val="225"/>
              <w:marRight w:val="0"/>
              <w:marTop w:val="0"/>
              <w:marBottom w:val="0"/>
              <w:divBdr>
                <w:top w:val="dotted" w:sz="6" w:space="0" w:color="FEFEFE"/>
                <w:left w:val="dotted" w:sz="6" w:space="11" w:color="FEFEFE"/>
                <w:bottom w:val="dotted" w:sz="6" w:space="0" w:color="FEFEFE"/>
                <w:right w:val="dotted" w:sz="6" w:space="0" w:color="FEFEFE"/>
              </w:divBdr>
            </w:div>
            <w:div w:id="1696929321">
              <w:marLeft w:val="225"/>
              <w:marRight w:val="0"/>
              <w:marTop w:val="0"/>
              <w:marBottom w:val="0"/>
              <w:divBdr>
                <w:top w:val="dotted" w:sz="6" w:space="0" w:color="FEFEFE"/>
                <w:left w:val="dotted" w:sz="6" w:space="11" w:color="FEFEFE"/>
                <w:bottom w:val="dotted" w:sz="6" w:space="0" w:color="FEFEFE"/>
                <w:right w:val="dotted" w:sz="6" w:space="0" w:color="FEFEFE"/>
              </w:divBdr>
            </w:div>
            <w:div w:id="1014259147">
              <w:marLeft w:val="225"/>
              <w:marRight w:val="0"/>
              <w:marTop w:val="0"/>
              <w:marBottom w:val="0"/>
              <w:divBdr>
                <w:top w:val="dotted" w:sz="6" w:space="0" w:color="FEFEFE"/>
                <w:left w:val="dotted" w:sz="6" w:space="11" w:color="FEFEFE"/>
                <w:bottom w:val="dotted" w:sz="6" w:space="0" w:color="FEFEFE"/>
                <w:right w:val="dotted" w:sz="6" w:space="0" w:color="FEFEFE"/>
              </w:divBdr>
            </w:div>
            <w:div w:id="1751346451">
              <w:marLeft w:val="225"/>
              <w:marRight w:val="0"/>
              <w:marTop w:val="0"/>
              <w:marBottom w:val="0"/>
              <w:divBdr>
                <w:top w:val="dotted" w:sz="6" w:space="0" w:color="FEFEFE"/>
                <w:left w:val="dotted" w:sz="6" w:space="11" w:color="FEFEFE"/>
                <w:bottom w:val="dotted" w:sz="6" w:space="0" w:color="FEFEFE"/>
                <w:right w:val="dotted" w:sz="6" w:space="0" w:color="FEFEFE"/>
              </w:divBdr>
            </w:div>
            <w:div w:id="542405670">
              <w:marLeft w:val="225"/>
              <w:marRight w:val="0"/>
              <w:marTop w:val="0"/>
              <w:marBottom w:val="0"/>
              <w:divBdr>
                <w:top w:val="dotted" w:sz="6" w:space="0" w:color="FEFEFE"/>
                <w:left w:val="dotted" w:sz="6" w:space="11" w:color="FEFEFE"/>
                <w:bottom w:val="dotted" w:sz="6" w:space="0" w:color="FEFEFE"/>
                <w:right w:val="dotted" w:sz="6" w:space="0" w:color="FEFEFE"/>
              </w:divBdr>
            </w:div>
            <w:div w:id="20514968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1171506">
          <w:marLeft w:val="72"/>
          <w:marRight w:val="72"/>
          <w:marTop w:val="72"/>
          <w:marBottom w:val="72"/>
          <w:divBdr>
            <w:top w:val="dotted" w:sz="6" w:space="0" w:color="FEFEFE"/>
            <w:left w:val="dotted" w:sz="6" w:space="0" w:color="FEFEFE"/>
            <w:bottom w:val="dotted" w:sz="6" w:space="0" w:color="FEFEFE"/>
            <w:right w:val="dotted" w:sz="6" w:space="0" w:color="FEFEFE"/>
          </w:divBdr>
        </w:div>
        <w:div w:id="1254826097">
          <w:marLeft w:val="72"/>
          <w:marRight w:val="72"/>
          <w:marTop w:val="72"/>
          <w:marBottom w:val="72"/>
          <w:divBdr>
            <w:top w:val="dotted" w:sz="6" w:space="0" w:color="FEFEFE"/>
            <w:left w:val="dotted" w:sz="6" w:space="0" w:color="FEFEFE"/>
            <w:bottom w:val="dotted" w:sz="6" w:space="0" w:color="FEFEFE"/>
            <w:right w:val="dotted" w:sz="6" w:space="0" w:color="FEFEFE"/>
          </w:divBdr>
          <w:divsChild>
            <w:div w:id="190538941">
              <w:marLeft w:val="225"/>
              <w:marRight w:val="0"/>
              <w:marTop w:val="0"/>
              <w:marBottom w:val="0"/>
              <w:divBdr>
                <w:top w:val="dotted" w:sz="6" w:space="0" w:color="FEFEFE"/>
                <w:left w:val="dotted" w:sz="6" w:space="11" w:color="FEFEFE"/>
                <w:bottom w:val="dotted" w:sz="6" w:space="0" w:color="FEFEFE"/>
                <w:right w:val="dotted" w:sz="6" w:space="0" w:color="FEFEFE"/>
              </w:divBdr>
            </w:div>
            <w:div w:id="12484209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9434072">
          <w:marLeft w:val="72"/>
          <w:marRight w:val="72"/>
          <w:marTop w:val="72"/>
          <w:marBottom w:val="72"/>
          <w:divBdr>
            <w:top w:val="dotted" w:sz="6" w:space="0" w:color="FEFEFE"/>
            <w:left w:val="dotted" w:sz="6" w:space="0" w:color="FEFEFE"/>
            <w:bottom w:val="dotted" w:sz="6" w:space="0" w:color="FEFEFE"/>
            <w:right w:val="dotted" w:sz="6" w:space="0" w:color="FEFEFE"/>
          </w:divBdr>
        </w:div>
        <w:div w:id="2022971367">
          <w:marLeft w:val="72"/>
          <w:marRight w:val="72"/>
          <w:marTop w:val="72"/>
          <w:marBottom w:val="72"/>
          <w:divBdr>
            <w:top w:val="dotted" w:sz="6" w:space="0" w:color="FEFEFE"/>
            <w:left w:val="dotted" w:sz="6" w:space="0" w:color="FEFEFE"/>
            <w:bottom w:val="dotted" w:sz="6" w:space="0" w:color="FEFEFE"/>
            <w:right w:val="dotted" w:sz="6" w:space="0" w:color="FEFEFE"/>
          </w:divBdr>
          <w:divsChild>
            <w:div w:id="723409322">
              <w:marLeft w:val="225"/>
              <w:marRight w:val="0"/>
              <w:marTop w:val="0"/>
              <w:marBottom w:val="0"/>
              <w:divBdr>
                <w:top w:val="dotted" w:sz="6" w:space="0" w:color="FEFEFE"/>
                <w:left w:val="dotted" w:sz="6" w:space="11" w:color="FEFEFE"/>
                <w:bottom w:val="dotted" w:sz="6" w:space="0" w:color="FEFEFE"/>
                <w:right w:val="dotted" w:sz="6" w:space="0" w:color="FEFEFE"/>
              </w:divBdr>
            </w:div>
            <w:div w:id="1764109714">
              <w:marLeft w:val="225"/>
              <w:marRight w:val="0"/>
              <w:marTop w:val="0"/>
              <w:marBottom w:val="0"/>
              <w:divBdr>
                <w:top w:val="dotted" w:sz="6" w:space="0" w:color="FEFEFE"/>
                <w:left w:val="dotted" w:sz="6" w:space="11" w:color="FEFEFE"/>
                <w:bottom w:val="dotted" w:sz="6" w:space="0" w:color="FEFEFE"/>
                <w:right w:val="dotted" w:sz="6" w:space="0" w:color="FEFEFE"/>
              </w:divBdr>
            </w:div>
            <w:div w:id="1343512805">
              <w:marLeft w:val="225"/>
              <w:marRight w:val="0"/>
              <w:marTop w:val="0"/>
              <w:marBottom w:val="0"/>
              <w:divBdr>
                <w:top w:val="dotted" w:sz="6" w:space="0" w:color="FEFEFE"/>
                <w:left w:val="dotted" w:sz="6" w:space="11" w:color="FEFEFE"/>
                <w:bottom w:val="dotted" w:sz="6" w:space="0" w:color="FEFEFE"/>
                <w:right w:val="dotted" w:sz="6" w:space="0" w:color="FEFEFE"/>
              </w:divBdr>
            </w:div>
            <w:div w:id="1671180116">
              <w:marLeft w:val="225"/>
              <w:marRight w:val="0"/>
              <w:marTop w:val="0"/>
              <w:marBottom w:val="0"/>
              <w:divBdr>
                <w:top w:val="dotted" w:sz="6" w:space="0" w:color="FEFEFE"/>
                <w:left w:val="dotted" w:sz="6" w:space="11" w:color="FEFEFE"/>
                <w:bottom w:val="dotted" w:sz="6" w:space="0" w:color="FEFEFE"/>
                <w:right w:val="dotted" w:sz="6" w:space="0" w:color="FEFEFE"/>
              </w:divBdr>
            </w:div>
            <w:div w:id="977994386">
              <w:marLeft w:val="225"/>
              <w:marRight w:val="0"/>
              <w:marTop w:val="0"/>
              <w:marBottom w:val="0"/>
              <w:divBdr>
                <w:top w:val="dotted" w:sz="6" w:space="0" w:color="FEFEFE"/>
                <w:left w:val="dotted" w:sz="6" w:space="11" w:color="FEFEFE"/>
                <w:bottom w:val="dotted" w:sz="6" w:space="0" w:color="FEFEFE"/>
                <w:right w:val="dotted" w:sz="6" w:space="0" w:color="FEFEFE"/>
              </w:divBdr>
            </w:div>
            <w:div w:id="5139562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702038">
          <w:marLeft w:val="72"/>
          <w:marRight w:val="72"/>
          <w:marTop w:val="72"/>
          <w:marBottom w:val="72"/>
          <w:divBdr>
            <w:top w:val="dotted" w:sz="6" w:space="0" w:color="FEFEFE"/>
            <w:left w:val="dotted" w:sz="6" w:space="0" w:color="FEFEFE"/>
            <w:bottom w:val="dotted" w:sz="6" w:space="0" w:color="FEFEFE"/>
            <w:right w:val="dotted" w:sz="6" w:space="0" w:color="FEFEFE"/>
          </w:divBdr>
          <w:divsChild>
            <w:div w:id="61216418">
              <w:marLeft w:val="225"/>
              <w:marRight w:val="0"/>
              <w:marTop w:val="0"/>
              <w:marBottom w:val="0"/>
              <w:divBdr>
                <w:top w:val="dotted" w:sz="6" w:space="0" w:color="FEFEFE"/>
                <w:left w:val="dotted" w:sz="6" w:space="11" w:color="FEFEFE"/>
                <w:bottom w:val="dotted" w:sz="6" w:space="0" w:color="FEFEFE"/>
                <w:right w:val="dotted" w:sz="6" w:space="0" w:color="FEFEFE"/>
              </w:divBdr>
            </w:div>
            <w:div w:id="1530987456">
              <w:marLeft w:val="225"/>
              <w:marRight w:val="0"/>
              <w:marTop w:val="0"/>
              <w:marBottom w:val="0"/>
              <w:divBdr>
                <w:top w:val="dotted" w:sz="6" w:space="0" w:color="FEFEFE"/>
                <w:left w:val="dotted" w:sz="6" w:space="11" w:color="FEFEFE"/>
                <w:bottom w:val="dotted" w:sz="6" w:space="0" w:color="FEFEFE"/>
                <w:right w:val="dotted" w:sz="6" w:space="0" w:color="FEFEFE"/>
              </w:divBdr>
            </w:div>
            <w:div w:id="1548881147">
              <w:marLeft w:val="225"/>
              <w:marRight w:val="0"/>
              <w:marTop w:val="0"/>
              <w:marBottom w:val="0"/>
              <w:divBdr>
                <w:top w:val="dotted" w:sz="6" w:space="0" w:color="FEFEFE"/>
                <w:left w:val="dotted" w:sz="6" w:space="11" w:color="FEFEFE"/>
                <w:bottom w:val="dotted" w:sz="6" w:space="0" w:color="FEFEFE"/>
                <w:right w:val="dotted" w:sz="6" w:space="0" w:color="FEFEFE"/>
              </w:divBdr>
            </w:div>
            <w:div w:id="361440236">
              <w:marLeft w:val="225"/>
              <w:marRight w:val="0"/>
              <w:marTop w:val="0"/>
              <w:marBottom w:val="0"/>
              <w:divBdr>
                <w:top w:val="dotted" w:sz="6" w:space="0" w:color="FEFEFE"/>
                <w:left w:val="dotted" w:sz="6" w:space="11" w:color="FEFEFE"/>
                <w:bottom w:val="dotted" w:sz="6" w:space="0" w:color="FEFEFE"/>
                <w:right w:val="dotted" w:sz="6" w:space="0" w:color="FEFEFE"/>
              </w:divBdr>
            </w:div>
            <w:div w:id="822740032">
              <w:marLeft w:val="225"/>
              <w:marRight w:val="0"/>
              <w:marTop w:val="0"/>
              <w:marBottom w:val="0"/>
              <w:divBdr>
                <w:top w:val="dotted" w:sz="6" w:space="0" w:color="FEFEFE"/>
                <w:left w:val="dotted" w:sz="6" w:space="11" w:color="FEFEFE"/>
                <w:bottom w:val="dotted" w:sz="6" w:space="0" w:color="FEFEFE"/>
                <w:right w:val="dotted" w:sz="6" w:space="0" w:color="FEFEFE"/>
              </w:divBdr>
            </w:div>
            <w:div w:id="3420992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0703455">
          <w:marLeft w:val="72"/>
          <w:marRight w:val="72"/>
          <w:marTop w:val="72"/>
          <w:marBottom w:val="72"/>
          <w:divBdr>
            <w:top w:val="dotted" w:sz="6" w:space="0" w:color="FEFEFE"/>
            <w:left w:val="dotted" w:sz="6" w:space="0" w:color="FEFEFE"/>
            <w:bottom w:val="dotted" w:sz="6" w:space="0" w:color="FEFEFE"/>
            <w:right w:val="dotted" w:sz="6" w:space="0" w:color="FEFEFE"/>
          </w:divBdr>
        </w:div>
        <w:div w:id="979384199">
          <w:marLeft w:val="72"/>
          <w:marRight w:val="72"/>
          <w:marTop w:val="72"/>
          <w:marBottom w:val="72"/>
          <w:divBdr>
            <w:top w:val="dotted" w:sz="6" w:space="0" w:color="FEFEFE"/>
            <w:left w:val="dotted" w:sz="6" w:space="0" w:color="FEFEFE"/>
            <w:bottom w:val="dotted" w:sz="6" w:space="0" w:color="FEFEFE"/>
            <w:right w:val="dotted" w:sz="6" w:space="0" w:color="FEFEFE"/>
          </w:divBdr>
        </w:div>
        <w:div w:id="1045179809">
          <w:marLeft w:val="72"/>
          <w:marRight w:val="72"/>
          <w:marTop w:val="72"/>
          <w:marBottom w:val="72"/>
          <w:divBdr>
            <w:top w:val="dotted" w:sz="6" w:space="0" w:color="FEFEFE"/>
            <w:left w:val="dotted" w:sz="6" w:space="0" w:color="FEFEFE"/>
            <w:bottom w:val="dotted" w:sz="6" w:space="0" w:color="FEFEFE"/>
            <w:right w:val="dotted" w:sz="6" w:space="0" w:color="FEFEFE"/>
          </w:divBdr>
        </w:div>
        <w:div w:id="78407534">
          <w:marLeft w:val="72"/>
          <w:marRight w:val="72"/>
          <w:marTop w:val="72"/>
          <w:marBottom w:val="72"/>
          <w:divBdr>
            <w:top w:val="dotted" w:sz="6" w:space="0" w:color="FEFEFE"/>
            <w:left w:val="dotted" w:sz="6" w:space="0" w:color="FEFEFE"/>
            <w:bottom w:val="dotted" w:sz="6" w:space="0" w:color="FEFEFE"/>
            <w:right w:val="dotted" w:sz="6" w:space="0" w:color="FEFEFE"/>
          </w:divBdr>
          <w:divsChild>
            <w:div w:id="109130061">
              <w:marLeft w:val="225"/>
              <w:marRight w:val="0"/>
              <w:marTop w:val="0"/>
              <w:marBottom w:val="0"/>
              <w:divBdr>
                <w:top w:val="dotted" w:sz="6" w:space="0" w:color="FEFEFE"/>
                <w:left w:val="dotted" w:sz="6" w:space="11" w:color="FEFEFE"/>
                <w:bottom w:val="dotted" w:sz="6" w:space="0" w:color="FEFEFE"/>
                <w:right w:val="dotted" w:sz="6" w:space="0" w:color="FEFEFE"/>
              </w:divBdr>
            </w:div>
            <w:div w:id="1587247">
              <w:marLeft w:val="225"/>
              <w:marRight w:val="0"/>
              <w:marTop w:val="0"/>
              <w:marBottom w:val="0"/>
              <w:divBdr>
                <w:top w:val="dotted" w:sz="6" w:space="0" w:color="FEFEFE"/>
                <w:left w:val="dotted" w:sz="6" w:space="11" w:color="FEFEFE"/>
                <w:bottom w:val="dotted" w:sz="6" w:space="0" w:color="FEFEFE"/>
                <w:right w:val="dotted" w:sz="6" w:space="0" w:color="FEFEFE"/>
              </w:divBdr>
            </w:div>
            <w:div w:id="132067261">
              <w:marLeft w:val="225"/>
              <w:marRight w:val="0"/>
              <w:marTop w:val="0"/>
              <w:marBottom w:val="0"/>
              <w:divBdr>
                <w:top w:val="dotted" w:sz="6" w:space="0" w:color="FEFEFE"/>
                <w:left w:val="dotted" w:sz="6" w:space="11" w:color="FEFEFE"/>
                <w:bottom w:val="dotted" w:sz="6" w:space="0" w:color="FEFEFE"/>
                <w:right w:val="dotted" w:sz="6" w:space="0" w:color="FEFEFE"/>
              </w:divBdr>
            </w:div>
            <w:div w:id="1871526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349031">
          <w:marLeft w:val="72"/>
          <w:marRight w:val="72"/>
          <w:marTop w:val="72"/>
          <w:marBottom w:val="72"/>
          <w:divBdr>
            <w:top w:val="dotted" w:sz="6" w:space="0" w:color="FEFEFE"/>
            <w:left w:val="dotted" w:sz="6" w:space="0" w:color="FEFEFE"/>
            <w:bottom w:val="dotted" w:sz="6" w:space="0" w:color="FEFEFE"/>
            <w:right w:val="dotted" w:sz="6" w:space="0" w:color="FEFEFE"/>
          </w:divBdr>
        </w:div>
        <w:div w:id="1368022382">
          <w:marLeft w:val="72"/>
          <w:marRight w:val="72"/>
          <w:marTop w:val="72"/>
          <w:marBottom w:val="72"/>
          <w:divBdr>
            <w:top w:val="dotted" w:sz="6" w:space="0" w:color="FEFEFE"/>
            <w:left w:val="dotted" w:sz="6" w:space="0" w:color="FEFEFE"/>
            <w:bottom w:val="dotted" w:sz="6" w:space="0" w:color="FEFEFE"/>
            <w:right w:val="dotted" w:sz="6" w:space="0" w:color="FEFEFE"/>
          </w:divBdr>
        </w:div>
        <w:div w:id="1437408705">
          <w:marLeft w:val="72"/>
          <w:marRight w:val="72"/>
          <w:marTop w:val="72"/>
          <w:marBottom w:val="72"/>
          <w:divBdr>
            <w:top w:val="dotted" w:sz="6" w:space="0" w:color="FEFEFE"/>
            <w:left w:val="dotted" w:sz="6" w:space="0" w:color="FEFEFE"/>
            <w:bottom w:val="dotted" w:sz="6" w:space="0" w:color="FEFEFE"/>
            <w:right w:val="dotted" w:sz="6" w:space="0" w:color="FEFEFE"/>
          </w:divBdr>
        </w:div>
        <w:div w:id="1147085113">
          <w:marLeft w:val="72"/>
          <w:marRight w:val="72"/>
          <w:marTop w:val="72"/>
          <w:marBottom w:val="72"/>
          <w:divBdr>
            <w:top w:val="dotted" w:sz="6" w:space="0" w:color="FEFEFE"/>
            <w:left w:val="dotted" w:sz="6" w:space="0" w:color="FEFEFE"/>
            <w:bottom w:val="dotted" w:sz="6" w:space="0" w:color="FEFEFE"/>
            <w:right w:val="dotted" w:sz="6" w:space="0" w:color="FEFEFE"/>
          </w:divBdr>
          <w:divsChild>
            <w:div w:id="900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68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12152</Characters>
  <Application>Microsoft Office Word</Application>
  <DocSecurity>0</DocSecurity>
  <Lines>101</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Schiopu Andreea</dc:creator>
  <cp:keywords/>
  <dc:description/>
  <cp:lastModifiedBy>Schiopu Andreea</cp:lastModifiedBy>
  <cp:revision>3</cp:revision>
  <dcterms:created xsi:type="dcterms:W3CDTF">2020-02-25T06:36:00Z</dcterms:created>
  <dcterms:modified xsi:type="dcterms:W3CDTF">2020-02-25T12:12:00Z</dcterms:modified>
</cp:coreProperties>
</file>